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A" w:rsidRDefault="00CE0A2A" w:rsidP="00CE0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Oczami dziecka  (środa; 1.04.2020)</w:t>
      </w:r>
    </w:p>
    <w:p w:rsidR="00CE0A2A" w:rsidRDefault="00CE0A2A" w:rsidP="00C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„Przekraczanie linii”</w:t>
      </w:r>
      <w:r>
        <w:rPr>
          <w:rFonts w:ascii="Times New Roman" w:hAnsi="Times New Roman" w:cs="Times New Roman"/>
          <w:sz w:val="24"/>
          <w:szCs w:val="24"/>
        </w:rPr>
        <w:t xml:space="preserve"> – zabawa ruchowa z ćwiczeniami równowagi (gimnastyka mózgu – przekraczanie linii środkowej ciała).Rozkładamy na podłodze sznurek lub skakanki. Zadaniem dziecka jest: – kroczenie wzdłuż linii ze sznurka, stawiając stopy na zewnątrz, wewnętrzną stroną stopy do środka; – kroczenie po linii stopa za stopą; – kroczenie wzdłuż linii sznurka, stawiając stopy na zewnątrz, wewnętrzną stroną stopy na zewnątrz. </w:t>
      </w:r>
    </w:p>
    <w:p w:rsidR="00CE0A2A" w:rsidRDefault="00CE0A2A" w:rsidP="00C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„Dzieci”</w:t>
      </w:r>
      <w:r>
        <w:rPr>
          <w:rFonts w:ascii="Times New Roman" w:hAnsi="Times New Roman" w:cs="Times New Roman"/>
          <w:sz w:val="24"/>
          <w:szCs w:val="24"/>
        </w:rPr>
        <w:t xml:space="preserve"> – prezentacja fotografii dziecka z jego wczesnego dzieciństwa. Rodzic również pokazuje dziecku swoje zdjęcie. Wspólnie zastanawiają się, jakie są podobieństwa i różnice w wyglądzie osób na fotografiach. W razie konieczności  podpowiadamy, zadając pytania pomocnicze: – Czy mam ten sam kolor włosów? – Czy mam ten sam kolor oczu? – Czy moja twarz jest taka sama? Dajemy dziecku lusterko i prosimy, aby teraz porównało swój wygląd  zdjęciami z dzieciństwa. Dziecko wymienia, co się zmieniło w ich wyglądzie, a co nie. </w:t>
      </w:r>
    </w:p>
    <w:p w:rsidR="00CE0A2A" w:rsidRDefault="00CE0A2A" w:rsidP="00C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„Kiedy obchodzimy urodziny?”</w:t>
      </w:r>
      <w:r>
        <w:rPr>
          <w:rFonts w:ascii="Times New Roman" w:hAnsi="Times New Roman" w:cs="Times New Roman"/>
          <w:sz w:val="24"/>
          <w:szCs w:val="24"/>
        </w:rPr>
        <w:t xml:space="preserve"> – pogadanka na temat przemijania, stawania się coraz starszym, obchodzenia urodzin. Zadajemy pytania: – Ile masz lat? – Co się dzieje, gdy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kończysz kolejny rok? – W jaki sposób świętujesz  dzień przyjścia na świat? – Ile świeczek powinno być na urodzinowym torcie? – Ile razy w roku świętujesz  urodziny? – Kiedy obchodzisz urodziny, to jesteś o rok starszy, czy o rok młodszy? – Ile czasu upływa od jednych urodzin do drugich? Czy to dużo czasu? Dziecko odpowiada na pytania zgodnie ze swoim doświadczeniem i wiedzą. </w:t>
      </w:r>
    </w:p>
    <w:p w:rsidR="00CE0A2A" w:rsidRDefault="00CE0A2A" w:rsidP="00CE0A2A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Wykonujemy zadania na karcie pracy</w:t>
      </w:r>
      <w:r>
        <w:rPr>
          <w:rFonts w:ascii="Times New Roman" w:hAnsi="Times New Roman" w:cs="Times New Roman"/>
          <w:sz w:val="24"/>
          <w:szCs w:val="24"/>
        </w:rPr>
        <w:t xml:space="preserve">. Rysują po śladzie i kolorują tort według wzoru oraz rysują odpowiednią liczbę świeczek. Oznaczają uśmiechniętą buzią ten tort, na którym jest więcej świeczek. </w:t>
      </w:r>
      <w:r>
        <w:rPr>
          <w:rFonts w:ascii="Times New Roman" w:hAnsi="Times New Roman" w:cs="Times New Roman"/>
          <w:color w:val="00B050"/>
          <w:sz w:val="24"/>
          <w:szCs w:val="24"/>
        </w:rPr>
        <w:t>„Karty pracy” cz. 3, s. 23, (dzieci 4 letnie)  Karta pracy 41 (dzieci 3 letnie)</w:t>
      </w:r>
    </w:p>
    <w:p w:rsidR="00CE0A2A" w:rsidRDefault="00CE0A2A" w:rsidP="00C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 ja rosnę i rosnę ”</w:t>
      </w:r>
      <w:r>
        <w:rPr>
          <w:rFonts w:ascii="Times New Roman" w:hAnsi="Times New Roman" w:cs="Times New Roman"/>
          <w:sz w:val="24"/>
          <w:szCs w:val="24"/>
        </w:rPr>
        <w:t xml:space="preserve"> – utrwalenie piosenki, zabawa ruchowa przy piosence.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https://chomikuj.pl/annasyrnik/Muzyka/Dla+dzieci/Fasolki/Fasolki+-+A+ja+rosn*c4*99,297456646.mp3(audio)</w:t>
        </w:r>
      </w:hyperlink>
    </w:p>
    <w:p w:rsidR="00CE0A2A" w:rsidRDefault="00CE0A2A" w:rsidP="00CE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„Tak będę wyglądać, kiedy będę duża/duży”</w:t>
      </w:r>
      <w:r>
        <w:rPr>
          <w:rFonts w:ascii="Times New Roman" w:hAnsi="Times New Roman" w:cs="Times New Roman"/>
          <w:sz w:val="24"/>
          <w:szCs w:val="24"/>
        </w:rPr>
        <w:t xml:space="preserve"> – ćwiczenie umiejętności autoprezentacji, wykonanie własnego portretu dowolną  techniką . </w:t>
      </w:r>
    </w:p>
    <w:p w:rsidR="00512DB6" w:rsidRDefault="00512DB6"/>
    <w:sectPr w:rsidR="0051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87"/>
    <w:rsid w:val="004B1C87"/>
    <w:rsid w:val="00512DB6"/>
    <w:rsid w:val="00C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mikuj.pl/annasyrnik/Muzyka/Dla+dzieci/Fasolki/Fasolki+-+A+ja+rosn*c4*99,297456646.mp3(audi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2020-03-31T19:50:00Z</dcterms:created>
  <dcterms:modified xsi:type="dcterms:W3CDTF">2020-03-31T19:51:00Z</dcterms:modified>
</cp:coreProperties>
</file>