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DF" w:rsidRPr="006F3CA0" w:rsidRDefault="000B47DF" w:rsidP="000B47DF">
      <w:pPr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b/>
          <w:sz w:val="28"/>
          <w:szCs w:val="28"/>
        </w:rPr>
        <w:t>Koncert ptasich śpiewaków</w:t>
      </w:r>
      <w:r w:rsidRPr="006F3CA0">
        <w:rPr>
          <w:rFonts w:ascii="Times New Roman" w:hAnsi="Times New Roman" w:cs="Times New Roman"/>
          <w:sz w:val="24"/>
          <w:szCs w:val="24"/>
        </w:rPr>
        <w:t xml:space="preserve">  </w:t>
      </w:r>
    </w:p>
    <w:p w:rsidR="000B47DF" w:rsidRPr="006F3CA0" w:rsidRDefault="000B47DF" w:rsidP="000B47DF">
      <w:pPr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b/>
          <w:sz w:val="24"/>
          <w:szCs w:val="24"/>
        </w:rPr>
        <w:t xml:space="preserve"> „Czyj to głos?”</w:t>
      </w:r>
      <w:r w:rsidRPr="006F3CA0">
        <w:rPr>
          <w:rFonts w:ascii="Times New Roman" w:hAnsi="Times New Roman" w:cs="Times New Roman"/>
          <w:sz w:val="24"/>
          <w:szCs w:val="24"/>
        </w:rPr>
        <w:t xml:space="preserve"> – ćwiczenia ortofoniczne, naśladowanie głosów ptaków.  Proponujemy dziecku zabawę w naśladowanie ptasich odgłosów. Zachęcamy dziecko, by przyglądając się obrazkom przedstawiającym znane ptaki, samodzielnie spróbowały naśladować ich „mowę”, np.: – bocian: kle, kle, – kukułka: kuku, – wróbelek: ćwir, ćwir, świr, świr, – sowa: uhu, uhu, hu, hu, – dzięcioł (puka w drzewo): puk, puk, puk, – małe pisklęta wołają: pi, pi, pi, </w:t>
      </w:r>
      <w:proofErr w:type="spellStart"/>
      <w:r w:rsidRPr="006F3CA0">
        <w:rPr>
          <w:rFonts w:ascii="Times New Roman" w:hAnsi="Times New Roman" w:cs="Times New Roman"/>
          <w:sz w:val="24"/>
          <w:szCs w:val="24"/>
        </w:rPr>
        <w:t>iiiii</w:t>
      </w:r>
      <w:proofErr w:type="spellEnd"/>
      <w:r w:rsidRPr="006F3CA0">
        <w:rPr>
          <w:rFonts w:ascii="Times New Roman" w:hAnsi="Times New Roman" w:cs="Times New Roman"/>
          <w:sz w:val="24"/>
          <w:szCs w:val="24"/>
        </w:rPr>
        <w:t xml:space="preserve">, pi, pi, pi, </w:t>
      </w:r>
      <w:proofErr w:type="spellStart"/>
      <w:r w:rsidRPr="006F3CA0">
        <w:rPr>
          <w:rFonts w:ascii="Times New Roman" w:hAnsi="Times New Roman" w:cs="Times New Roman"/>
          <w:sz w:val="24"/>
          <w:szCs w:val="24"/>
        </w:rPr>
        <w:t>iiiii</w:t>
      </w:r>
      <w:proofErr w:type="spellEnd"/>
      <w:r w:rsidRPr="006F3CA0">
        <w:rPr>
          <w:rFonts w:ascii="Times New Roman" w:hAnsi="Times New Roman" w:cs="Times New Roman"/>
          <w:sz w:val="24"/>
          <w:szCs w:val="24"/>
        </w:rPr>
        <w:t xml:space="preserve">. Jak jeszcze mogą odzywać się ptaki? Zachęcamy dziecko by samo spróbowało wymyślić nowe „ptasie słowa” lub przypomniały sobie wcześniej powtarzane odgłosy (kukanie kukułki). obrazki przedstawiające popularne, znane dzieciom ptaki </w:t>
      </w:r>
    </w:p>
    <w:p w:rsidR="000B47DF" w:rsidRPr="006F3CA0" w:rsidRDefault="000B47DF" w:rsidP="000B47DF">
      <w:pPr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b/>
          <w:sz w:val="24"/>
          <w:szCs w:val="24"/>
        </w:rPr>
        <w:t xml:space="preserve"> „Wesoły koncert”</w:t>
      </w:r>
      <w:r w:rsidRPr="006F3CA0">
        <w:rPr>
          <w:rFonts w:ascii="Times New Roman" w:hAnsi="Times New Roman" w:cs="Times New Roman"/>
          <w:sz w:val="24"/>
          <w:szCs w:val="24"/>
        </w:rPr>
        <w:t xml:space="preserve"> – utrwalenie piosenki .</w:t>
      </w:r>
    </w:p>
    <w:p w:rsidR="000B47DF" w:rsidRPr="006F3CA0" w:rsidRDefault="000B47DF" w:rsidP="000B47DF">
      <w:pPr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b/>
          <w:sz w:val="24"/>
          <w:szCs w:val="24"/>
        </w:rPr>
        <w:t xml:space="preserve"> „Ptasie radio”</w:t>
      </w:r>
      <w:r w:rsidRPr="006F3CA0">
        <w:rPr>
          <w:rFonts w:ascii="Times New Roman" w:hAnsi="Times New Roman" w:cs="Times New Roman"/>
          <w:sz w:val="24"/>
          <w:szCs w:val="24"/>
        </w:rPr>
        <w:t xml:space="preserve"> – wysłuchanie wiersza J. Tuwima z nagrania lub czytanego przez  rodzica, </w:t>
      </w:r>
      <w:hyperlink r:id="rId5" w:history="1">
        <w:r w:rsidRPr="006F3C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https://www.youtube.com/watch?v=sEN2qcFi1Zc</w:t>
        </w:r>
      </w:hyperlink>
      <w:r w:rsidRPr="006F3CA0">
        <w:rPr>
          <w:rFonts w:ascii="Times New Roman" w:hAnsi="Times New Roman" w:cs="Times New Roman"/>
          <w:sz w:val="24"/>
          <w:szCs w:val="24"/>
        </w:rPr>
        <w:t xml:space="preserve"> rozmowa na temat treści. Po wysłuchaniu wiersza dzieci otwierają oczy i rozmawiają na temat treści. Pytamy: – Co usłyszeliśmy w brzozowym gaju? Co to jest audycja radiowa? – Kto prowadził program radiowy? – Jakie ptaki włączyły się do prowadzenia audycji? Jeśli dziecko nie pamiętają, jakie ptaki wystąpiły w wierszu,  odczytujemy  fragment, w którym są wymienione wszystkie ptaki. </w:t>
      </w:r>
    </w:p>
    <w:p w:rsidR="000B47DF" w:rsidRPr="006F3CA0" w:rsidRDefault="000B47DF" w:rsidP="000B47DF">
      <w:pPr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b/>
          <w:sz w:val="24"/>
          <w:szCs w:val="24"/>
        </w:rPr>
        <w:t>„Kto tak pięknie śpiewa?”</w:t>
      </w:r>
      <w:r w:rsidRPr="006F3CA0">
        <w:rPr>
          <w:rFonts w:ascii="Times New Roman" w:hAnsi="Times New Roman" w:cs="Times New Roman"/>
          <w:sz w:val="24"/>
          <w:szCs w:val="24"/>
        </w:rPr>
        <w:t xml:space="preserve"> – słuchanie i rozpoznawanie odgłosów ptaków </w:t>
      </w:r>
      <w:hyperlink r:id="rId6" w:history="1">
        <w:r w:rsidRPr="006F3C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https://www.glosy-ptakow.pl/</w:t>
        </w:r>
      </w:hyperlink>
    </w:p>
    <w:p w:rsidR="000B47DF" w:rsidRPr="006F3CA0" w:rsidRDefault="000B47DF" w:rsidP="000B47DF">
      <w:pPr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b/>
          <w:sz w:val="24"/>
          <w:szCs w:val="24"/>
        </w:rPr>
        <w:t>„Ptaszki”</w:t>
      </w:r>
      <w:r w:rsidRPr="006F3CA0">
        <w:rPr>
          <w:rFonts w:ascii="Times New Roman" w:hAnsi="Times New Roman" w:cs="Times New Roman"/>
          <w:sz w:val="24"/>
          <w:szCs w:val="24"/>
        </w:rPr>
        <w:t xml:space="preserve"> – zabawa naśladowcza. „zamieniamy” dzieci w „ptaszki”, które dopiero nauczyły się poruszać i jeszcze nie umieją szybko latać. „Ptaszki” wychodzą z „gniazda” – wstają i powoli zaczynają podskakiwać, ruszają skrzydełkami – rękami, rozglądają się. Przysiadają, zbierają ziarenka z  ziemi – dzieci stukają palcami w podłogę.</w:t>
      </w:r>
    </w:p>
    <w:p w:rsidR="000B47DF" w:rsidRPr="006F3CA0" w:rsidRDefault="000B47DF" w:rsidP="000B47DF">
      <w:pPr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b/>
          <w:sz w:val="24"/>
          <w:szCs w:val="24"/>
        </w:rPr>
        <w:t xml:space="preserve">  „Łabędź”–</w:t>
      </w:r>
      <w:r w:rsidRPr="006F3CA0">
        <w:rPr>
          <w:rFonts w:ascii="Times New Roman" w:hAnsi="Times New Roman" w:cs="Times New Roman"/>
          <w:sz w:val="24"/>
          <w:szCs w:val="24"/>
        </w:rPr>
        <w:t xml:space="preserve"> improwizacja ruchowa do muzyki poważnej. Dziecko przy muzyce naśladuje ruchem łabędzie. Swoją improwizację dopasowują do tempa i charakteru słuchanego utworu. „Łabędź” C. Saint-</w:t>
      </w:r>
      <w:proofErr w:type="spellStart"/>
      <w:r w:rsidRPr="006F3CA0">
        <w:rPr>
          <w:rFonts w:ascii="Times New Roman" w:hAnsi="Times New Roman" w:cs="Times New Roman"/>
          <w:sz w:val="24"/>
          <w:szCs w:val="24"/>
        </w:rPr>
        <w:t>Saënsa</w:t>
      </w:r>
      <w:proofErr w:type="spellEnd"/>
      <w:r w:rsidRPr="006F3CA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F3C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https://www.youtube.com/watch?v=RGwvFfE6qWc</w:t>
        </w:r>
      </w:hyperlink>
      <w:r w:rsidRPr="006F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7DF" w:rsidRPr="006F3CA0" w:rsidRDefault="000B47DF" w:rsidP="000B47DF">
      <w:pPr>
        <w:rPr>
          <w:rFonts w:ascii="Times New Roman" w:hAnsi="Times New Roman" w:cs="Times New Roman"/>
          <w:b/>
          <w:sz w:val="24"/>
          <w:szCs w:val="24"/>
        </w:rPr>
      </w:pPr>
      <w:r w:rsidRPr="006F3CA0">
        <w:rPr>
          <w:rFonts w:ascii="Times New Roman" w:hAnsi="Times New Roman" w:cs="Times New Roman"/>
          <w:b/>
          <w:sz w:val="24"/>
          <w:szCs w:val="24"/>
        </w:rPr>
        <w:t>Pokoloruj obrazek według własnego uznania powodzenia!</w:t>
      </w:r>
    </w:p>
    <w:p w:rsidR="000B47DF" w:rsidRDefault="000B47DF" w:rsidP="000B47DF">
      <w:pPr>
        <w:rPr>
          <w:rFonts w:ascii="Times New Roman" w:hAnsi="Times New Roman" w:cs="Times New Roman"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6F75486" wp14:editId="497278E3">
            <wp:extent cx="5760720" cy="7096539"/>
            <wp:effectExtent l="0" t="0" r="0" b="9525"/>
            <wp:docPr id="2" name="Obraz 2" descr="Kolorowanki - WIERSZE JULIANA TUWIM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- WIERSZE JULIANA TUWIMA - SuperK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DF" w:rsidRDefault="000B47DF" w:rsidP="000B47DF">
      <w:pPr>
        <w:rPr>
          <w:rFonts w:ascii="Times New Roman" w:hAnsi="Times New Roman" w:cs="Times New Roman"/>
          <w:b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b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b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b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b/>
          <w:sz w:val="24"/>
          <w:szCs w:val="24"/>
        </w:rPr>
      </w:pPr>
    </w:p>
    <w:p w:rsidR="000B47DF" w:rsidRDefault="000B47DF" w:rsidP="000B47DF">
      <w:pPr>
        <w:rPr>
          <w:rFonts w:ascii="Times New Roman" w:hAnsi="Times New Roman" w:cs="Times New Roman"/>
          <w:b/>
          <w:sz w:val="24"/>
          <w:szCs w:val="24"/>
        </w:rPr>
      </w:pPr>
    </w:p>
    <w:p w:rsidR="000B47DF" w:rsidRPr="0052048D" w:rsidRDefault="000B47DF" w:rsidP="000B47DF">
      <w:pPr>
        <w:rPr>
          <w:rFonts w:ascii="Times New Roman" w:hAnsi="Times New Roman" w:cs="Times New Roman"/>
          <w:b/>
          <w:sz w:val="24"/>
          <w:szCs w:val="24"/>
        </w:rPr>
      </w:pPr>
      <w:r w:rsidRPr="0052048D">
        <w:rPr>
          <w:rFonts w:ascii="Times New Roman" w:hAnsi="Times New Roman" w:cs="Times New Roman"/>
          <w:b/>
          <w:sz w:val="24"/>
          <w:szCs w:val="24"/>
        </w:rPr>
        <w:t>Ptaki występujące w wierszu „Ptasie radio”</w:t>
      </w:r>
    </w:p>
    <w:p w:rsidR="00511254" w:rsidRDefault="000B47DF">
      <w:r>
        <w:rPr>
          <w:noProof/>
          <w:lang w:eastAsia="pl-PL"/>
        </w:rPr>
        <w:drawing>
          <wp:inline distT="0" distB="0" distL="0" distR="0" wp14:anchorId="77B9BE55" wp14:editId="2BC7B66B">
            <wp:extent cx="5760720" cy="6234436"/>
            <wp:effectExtent l="0" t="0" r="0" b="0"/>
            <wp:docPr id="1" name="Obraz 1" descr="kreska i kropka | Ptasie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a i kropka | Ptasie rad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DF" w:rsidRDefault="000B47DF">
      <w:r>
        <w:rPr>
          <w:noProof/>
          <w:lang w:eastAsia="pl-PL"/>
        </w:rPr>
        <w:lastRenderedPageBreak/>
        <w:drawing>
          <wp:inline distT="0" distB="0" distL="0" distR="0" wp14:anchorId="66D7016E" wp14:editId="615ED2A5">
            <wp:extent cx="5760720" cy="6972387"/>
            <wp:effectExtent l="0" t="0" r="0" b="0"/>
            <wp:docPr id="3" name="Obraz 3" descr="Bociany: kto je lubi, a kto nie? – Aktualności og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iany: kto je lubi, a kto nie? – Aktualności ogrodnicz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DF" w:rsidRDefault="000B47DF">
      <w:r>
        <w:rPr>
          <w:noProof/>
          <w:lang w:eastAsia="pl-PL"/>
        </w:rPr>
        <w:lastRenderedPageBreak/>
        <w:drawing>
          <wp:inline distT="0" distB="0" distL="0" distR="0" wp14:anchorId="354D0FE9" wp14:editId="68682F8A">
            <wp:extent cx="5305425" cy="7581900"/>
            <wp:effectExtent l="0" t="0" r="9525" b="0"/>
            <wp:docPr id="4" name="Obraz 4" descr="KUKUŁKA - 2015R - 7250465787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KUŁKA - 2015R - 7250465787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DF" w:rsidRDefault="000B47DF">
      <w:r>
        <w:rPr>
          <w:noProof/>
          <w:lang w:eastAsia="pl-PL"/>
        </w:rPr>
        <w:lastRenderedPageBreak/>
        <w:drawing>
          <wp:inline distT="0" distB="0" distL="0" distR="0" wp14:anchorId="7929FB9A" wp14:editId="5AA631B0">
            <wp:extent cx="5760720" cy="5914944"/>
            <wp:effectExtent l="0" t="0" r="0" b="0"/>
            <wp:docPr id="5" name="Obraz 5" descr="Wróbel - opis, występowanie i zdjęcia. Ptak wróbel ciekawos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róbel - opis, występowanie i zdjęcia. Ptak wróbel ciekawostk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DF" w:rsidRDefault="000B47DF">
      <w:r>
        <w:rPr>
          <w:noProof/>
          <w:lang w:eastAsia="pl-PL"/>
        </w:rPr>
        <w:lastRenderedPageBreak/>
        <w:drawing>
          <wp:inline distT="0" distB="0" distL="0" distR="0" wp14:anchorId="7C4C0FE0" wp14:editId="0D0A0627">
            <wp:extent cx="4762500" cy="7143750"/>
            <wp:effectExtent l="0" t="0" r="0" b="0"/>
            <wp:docPr id="6" name="Obraz 6" descr="Sow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w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DF" w:rsidRDefault="000B47DF">
      <w:r>
        <w:rPr>
          <w:noProof/>
          <w:lang w:eastAsia="pl-PL"/>
        </w:rPr>
        <w:lastRenderedPageBreak/>
        <w:drawing>
          <wp:inline distT="0" distB="0" distL="0" distR="0" wp14:anchorId="663186BF" wp14:editId="150B4247">
            <wp:extent cx="5448300" cy="6810375"/>
            <wp:effectExtent l="0" t="0" r="0" b="9525"/>
            <wp:docPr id="7" name="Obraz 7" descr="Dzięcioł duży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zięcioł duży - Medianauka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DF" w:rsidRDefault="000B47DF">
      <w:bookmarkStart w:id="0" w:name="_GoBack"/>
      <w:bookmarkEnd w:id="0"/>
    </w:p>
    <w:sectPr w:rsidR="000B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EB"/>
    <w:rsid w:val="000B47DF"/>
    <w:rsid w:val="001B03EB"/>
    <w:rsid w:val="0051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wvFfE6qWc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losy-ptakow.pl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sEN2qcFi1Z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2020-03-27T10:32:00Z</dcterms:created>
  <dcterms:modified xsi:type="dcterms:W3CDTF">2020-03-27T10:36:00Z</dcterms:modified>
</cp:coreProperties>
</file>