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b/>
          <w:color w:val="000000"/>
          <w:sz w:val="28"/>
          <w:szCs w:val="28"/>
        </w:rPr>
        <w:t>Chciałbym być sportowcem</w:t>
      </w:r>
    </w:p>
    <w:p w:rsid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b/>
          <w:color w:val="000000"/>
          <w:sz w:val="28"/>
          <w:szCs w:val="28"/>
        </w:rPr>
        <w:t>Dzień 5 Na stadionie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 główny: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− zapoznanie z wyglądem i wyposażeniem stadionu sportowego.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 operacyjny: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Dziecko: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− wie, do czego służy stadion.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Przebieg dnia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• Poruszanie się według słów rymowanki.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Zrób do przodu cztery kroki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wykonaj dwa podskoki.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Zrób do tyłu kroki trzy,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potem krzyknij: raz, dwa, trzy!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Lewą ręką dotknij czoła,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 i obróć się dokoła.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prawą stronę kroków pięć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zrób – jeśli masz na to chęć.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Potem kroki w lewą stronę: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raz, dwa, trzy – no i zrobione.</w:t>
      </w:r>
    </w:p>
    <w:p w:rsidR="005F10DD" w:rsidRDefault="005F10D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• Ćwiczenia rozwijające ruchy gałek ocznych.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</w:t>
      </w:r>
      <w:r w:rsidRPr="002D7ACD">
        <w:rPr>
          <w:rFonts w:ascii="Times New Roman" w:hAnsi="Times New Roman" w:cs="Times New Roman"/>
          <w:color w:val="000000"/>
          <w:sz w:val="28"/>
          <w:szCs w:val="28"/>
        </w:rPr>
        <w:t xml:space="preserve"> przygotowuje różną liczbę zabawek. Dzie</w:t>
      </w:r>
      <w:r>
        <w:rPr>
          <w:rFonts w:ascii="Times New Roman" w:hAnsi="Times New Roman" w:cs="Times New Roman"/>
          <w:color w:val="000000"/>
          <w:sz w:val="28"/>
          <w:szCs w:val="28"/>
        </w:rPr>
        <w:t>cko</w:t>
      </w:r>
      <w:r w:rsidRPr="002D7ACD">
        <w:rPr>
          <w:rFonts w:ascii="Times New Roman" w:hAnsi="Times New Roman" w:cs="Times New Roman"/>
          <w:color w:val="000000"/>
          <w:sz w:val="28"/>
          <w:szCs w:val="28"/>
        </w:rPr>
        <w:t xml:space="preserve"> licz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2D7ACD">
        <w:rPr>
          <w:rFonts w:ascii="Times New Roman" w:hAnsi="Times New Roman" w:cs="Times New Roman"/>
          <w:color w:val="000000"/>
          <w:sz w:val="28"/>
          <w:szCs w:val="28"/>
        </w:rPr>
        <w:t xml:space="preserve"> je głośno, łącząc liczenie z mrugnięciami.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7ACD" w:rsidRPr="00013246" w:rsidRDefault="003139B3" w:rsidP="00013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Poznajemy dyscypliny sportowe</w:t>
      </w:r>
    </w:p>
    <w:p w:rsidR="00013246" w:rsidRDefault="00013246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22E0" w:rsidRDefault="001C558E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="00013246" w:rsidRPr="00EE45E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https://www.youtube.com/watch?v=7zodfY74anc&amp;ab_channel=123Edukacja</w:t>
        </w:r>
      </w:hyperlink>
      <w:r w:rsidR="00013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246" w:rsidRDefault="00013246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9B3" w:rsidRPr="003139B3" w:rsidRDefault="003139B3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9B3">
        <w:rPr>
          <w:rFonts w:ascii="Times New Roman" w:hAnsi="Times New Roman" w:cs="Times New Roman"/>
          <w:b/>
          <w:color w:val="000000"/>
          <w:sz w:val="28"/>
          <w:szCs w:val="28"/>
        </w:rPr>
        <w:t>Zwiedzamy stadion sportowy</w:t>
      </w:r>
    </w:p>
    <w:p w:rsidR="003139B3" w:rsidRDefault="003139B3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22E0" w:rsidRDefault="001C558E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8222E0" w:rsidRPr="00EE45E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https://www.youtube.com/watch?v=L1LrrwvFQxg&amp;ab_channel=Piosenkinajlepszedladzieci</w:t>
        </w:r>
      </w:hyperlink>
      <w:r w:rsidR="00822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22E0" w:rsidRDefault="008222E0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9B3" w:rsidRPr="002D7ACD" w:rsidRDefault="003139B3" w:rsidP="0031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Rozmowa na temat wycieczki.</w:t>
      </w:r>
    </w:p>
    <w:p w:rsidR="003139B3" w:rsidRPr="002D7ACD" w:rsidRDefault="003139B3" w:rsidP="0031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− Czy podobał się wam stadion?</w:t>
      </w:r>
    </w:p>
    <w:p w:rsidR="003139B3" w:rsidRPr="002D7ACD" w:rsidRDefault="003139B3" w:rsidP="0031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− Czy w klubach sportowych przy stadionach pracują tylko sportowcy?</w:t>
      </w:r>
    </w:p>
    <w:p w:rsidR="003139B3" w:rsidRPr="002D7ACD" w:rsidRDefault="003139B3" w:rsidP="0031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− Czy byliście kiedyś na meczu lub zawodach sportowych odbywających się na stadionie?</w:t>
      </w:r>
    </w:p>
    <w:p w:rsidR="003139B3" w:rsidRPr="002D7ACD" w:rsidRDefault="003139B3" w:rsidP="0031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− Kto z was chciałby zostać sportowcem? Dlaczego?</w:t>
      </w:r>
    </w:p>
    <w:p w:rsidR="003139B3" w:rsidRPr="002D7ACD" w:rsidRDefault="003139B3" w:rsidP="0031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− Jak myślicie, jak wygląda praca sportowców? Co oni robią, aby być sprawnymi i osiągać</w:t>
      </w:r>
    </w:p>
    <w:p w:rsidR="003139B3" w:rsidRPr="002D7ACD" w:rsidRDefault="003139B3" w:rsidP="0031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dobre wyniki?</w:t>
      </w:r>
    </w:p>
    <w:p w:rsidR="003139B3" w:rsidRDefault="003139B3" w:rsidP="0031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− Podajcie nazwiska sportowców, których znacie.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Zabawa </w:t>
      </w: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Podajemy sobie…</w:t>
      </w:r>
    </w:p>
    <w:p w:rsidR="002D7ACD" w:rsidRDefault="003139B3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stoi naprzeciwko  rodzica. Rodzic</w:t>
      </w:r>
      <w:r w:rsidR="002D7ACD" w:rsidRPr="002D7ACD">
        <w:rPr>
          <w:rFonts w:ascii="Times New Roman" w:hAnsi="Times New Roman" w:cs="Times New Roman"/>
          <w:color w:val="000000"/>
          <w:sz w:val="28"/>
          <w:szCs w:val="28"/>
        </w:rPr>
        <w:t xml:space="preserve"> inicjuje zabawę, mówiąc i naśladując podawanie danego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ACD" w:rsidRPr="002D7ACD">
        <w:rPr>
          <w:rFonts w:ascii="Times New Roman" w:hAnsi="Times New Roman" w:cs="Times New Roman"/>
          <w:color w:val="000000"/>
          <w:sz w:val="28"/>
          <w:szCs w:val="28"/>
        </w:rPr>
        <w:t>przedmiotu (np.: kubka z gorącą herbatą, ciężkiego garnka, woreczka z lodem, gorącego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ziemniaka) .</w:t>
      </w:r>
    </w:p>
    <w:p w:rsidR="003139B3" w:rsidRPr="002D7ACD" w:rsidRDefault="003139B3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 xml:space="preserve">• Zabawa plastyczna </w:t>
      </w: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Wspólny rysunek</w:t>
      </w:r>
      <w:r w:rsidRPr="002D7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ACD" w:rsidRPr="002D7ACD" w:rsidRDefault="003139B3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color w:val="FF00FF"/>
          <w:sz w:val="28"/>
          <w:szCs w:val="28"/>
        </w:rPr>
        <w:t>Kartki, kredki</w:t>
      </w:r>
      <w:r w:rsidR="002D7ACD" w:rsidRPr="002D7ACD"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:rsidR="002D7ACD" w:rsidRPr="002D7ACD" w:rsidRDefault="00E5288C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i rodzic zaczynają rysować</w:t>
      </w:r>
      <w:r w:rsidR="002D7ACD" w:rsidRPr="002D7ACD">
        <w:rPr>
          <w:rFonts w:ascii="Times New Roman" w:hAnsi="Times New Roman" w:cs="Times New Roman"/>
          <w:color w:val="000000"/>
          <w:sz w:val="28"/>
          <w:szCs w:val="28"/>
        </w:rPr>
        <w:t xml:space="preserve"> to, co chc</w:t>
      </w:r>
      <w:r>
        <w:rPr>
          <w:rFonts w:ascii="Times New Roman" w:hAnsi="Times New Roman" w:cs="Times New Roman"/>
          <w:color w:val="000000"/>
          <w:sz w:val="28"/>
          <w:szCs w:val="28"/>
        </w:rPr>
        <w:t>ą, każdy swój rysunek  ale do momentu, dopóki rodzic</w:t>
      </w:r>
      <w:r w:rsidR="002D7ACD" w:rsidRPr="002D7ACD">
        <w:rPr>
          <w:rFonts w:ascii="Times New Roman" w:hAnsi="Times New Roman" w:cs="Times New Roman"/>
          <w:color w:val="000000"/>
          <w:sz w:val="28"/>
          <w:szCs w:val="28"/>
        </w:rPr>
        <w:t xml:space="preserve"> nie powie</w:t>
      </w:r>
      <w:r w:rsidR="00313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ACD"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Stop</w:t>
      </w:r>
      <w:r>
        <w:rPr>
          <w:rFonts w:ascii="Times New Roman" w:hAnsi="Times New Roman" w:cs="Times New Roman"/>
          <w:color w:val="000000"/>
          <w:sz w:val="28"/>
          <w:szCs w:val="28"/>
        </w:rPr>
        <w:t>. Wówczas zamieniają się rysunkami i dalej rysują,</w:t>
      </w:r>
      <w:r w:rsidR="002D7ACD" w:rsidRPr="002D7ACD">
        <w:rPr>
          <w:rFonts w:ascii="Times New Roman" w:hAnsi="Times New Roman" w:cs="Times New Roman"/>
          <w:color w:val="000000"/>
          <w:sz w:val="28"/>
          <w:szCs w:val="28"/>
        </w:rPr>
        <w:t xml:space="preserve"> ale także dopóki nie usłyszą słowa </w:t>
      </w:r>
      <w:r w:rsidR="002D7ACD"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Stop</w:t>
      </w:r>
      <w:r w:rsidR="002D7ACD" w:rsidRPr="002D7ACD">
        <w:rPr>
          <w:rFonts w:ascii="Times New Roman" w:hAnsi="Times New Roman" w:cs="Times New Roman"/>
          <w:color w:val="000000"/>
          <w:sz w:val="28"/>
          <w:szCs w:val="28"/>
        </w:rPr>
        <w:t xml:space="preserve">. Wtedy </w:t>
      </w:r>
      <w:r>
        <w:rPr>
          <w:rFonts w:ascii="Times New Roman" w:hAnsi="Times New Roman" w:cs="Times New Roman"/>
          <w:color w:val="000000"/>
          <w:sz w:val="28"/>
          <w:szCs w:val="28"/>
        </w:rPr>
        <w:t>znowu następuje zmiana rysunków. Robimy tyle zmian, dopóki nasze rysunki nie będą gotowe. Oglądamy nasze powstałe rysunki i mówimy czy mieliśmy zamiar to narysować, c</w:t>
      </w:r>
      <w:r w:rsidR="002D7ACD" w:rsidRPr="002D7ACD">
        <w:rPr>
          <w:rFonts w:ascii="Times New Roman" w:hAnsi="Times New Roman" w:cs="Times New Roman"/>
          <w:color w:val="000000"/>
          <w:sz w:val="28"/>
          <w:szCs w:val="28"/>
        </w:rPr>
        <w:t>zy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ACD" w:rsidRPr="002D7ACD">
        <w:rPr>
          <w:rFonts w:ascii="Times New Roman" w:hAnsi="Times New Roman" w:cs="Times New Roman"/>
          <w:color w:val="000000"/>
          <w:sz w:val="28"/>
          <w:szCs w:val="28"/>
        </w:rPr>
        <w:t>powstał</w:t>
      </w:r>
      <w:r w:rsidR="005F10DD">
        <w:rPr>
          <w:rFonts w:ascii="Times New Roman" w:hAnsi="Times New Roman" w:cs="Times New Roman"/>
          <w:color w:val="000000"/>
          <w:sz w:val="28"/>
          <w:szCs w:val="28"/>
        </w:rPr>
        <w:t>a w ten sposób praca podoba nam</w:t>
      </w:r>
      <w:r w:rsidR="002D7ACD" w:rsidRPr="002D7ACD">
        <w:rPr>
          <w:rFonts w:ascii="Times New Roman" w:hAnsi="Times New Roman" w:cs="Times New Roman"/>
          <w:color w:val="000000"/>
          <w:sz w:val="28"/>
          <w:szCs w:val="28"/>
        </w:rPr>
        <w:t xml:space="preserve"> się.</w:t>
      </w:r>
    </w:p>
    <w:p w:rsidR="00E5288C" w:rsidRDefault="00E5288C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color w:val="000000"/>
          <w:sz w:val="28"/>
          <w:szCs w:val="28"/>
        </w:rPr>
        <w:t>• Masaż relaksacyjny.</w:t>
      </w:r>
    </w:p>
    <w:p w:rsidR="002D7ACD" w:rsidRPr="002D7ACD" w:rsidRDefault="00E5288C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Do rymowanki  dziecko </w:t>
      </w:r>
      <w:r w:rsidR="002D7ACD" w:rsidRPr="002D7ACD">
        <w:rPr>
          <w:rFonts w:ascii="Times New Roman" w:hAnsi="Times New Roman" w:cs="Times New Roman"/>
          <w:color w:val="000000"/>
          <w:sz w:val="28"/>
          <w:szCs w:val="28"/>
        </w:rPr>
        <w:t>kładzie się 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dywanie, a rodzic</w:t>
      </w:r>
      <w:r w:rsidR="002D7ACD" w:rsidRPr="002D7ACD">
        <w:rPr>
          <w:rFonts w:ascii="Times New Roman" w:hAnsi="Times New Roman" w:cs="Times New Roman"/>
          <w:color w:val="000000"/>
          <w:sz w:val="28"/>
          <w:szCs w:val="28"/>
        </w:rPr>
        <w:t xml:space="preserve"> wykonuje ćwiczenia na jego plecach.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Świeci słonko, świeci,</w:t>
      </w:r>
      <w:r w:rsidR="00E52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</w:t>
      </w: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7ACD">
        <w:rPr>
          <w:rFonts w:ascii="Times New Roman" w:hAnsi="Times New Roman" w:cs="Times New Roman"/>
          <w:color w:val="000000"/>
          <w:sz w:val="28"/>
          <w:szCs w:val="28"/>
        </w:rPr>
        <w:t>rysuje słonko na plecach partnera,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 chmurka się skrada, </w:t>
      </w:r>
      <w:r w:rsidR="00E52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</w:t>
      </w:r>
      <w:r w:rsidRPr="002D7ACD">
        <w:rPr>
          <w:rFonts w:ascii="Times New Roman" w:hAnsi="Times New Roman" w:cs="Times New Roman"/>
          <w:color w:val="000000"/>
          <w:sz w:val="28"/>
          <w:szCs w:val="28"/>
        </w:rPr>
        <w:t>rysuje małą chmurkę,</w:t>
      </w:r>
    </w:p>
    <w:p w:rsidR="002D7ACD" w:rsidRPr="002D7ACD" w:rsidRDefault="002D7ACD" w:rsidP="002D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zasłoniła słonko,</w:t>
      </w:r>
      <w:r w:rsidR="00E52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</w:t>
      </w: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7ACD">
        <w:rPr>
          <w:rFonts w:ascii="Times New Roman" w:hAnsi="Times New Roman" w:cs="Times New Roman"/>
          <w:color w:val="000000"/>
          <w:sz w:val="28"/>
          <w:szCs w:val="28"/>
        </w:rPr>
        <w:t>rysuje dużą chmurkę,</w:t>
      </w:r>
    </w:p>
    <w:p w:rsidR="001C558E" w:rsidRDefault="002D7ACD" w:rsidP="002D7A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7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będzie deszczyk padać. </w:t>
      </w:r>
      <w:r w:rsidR="00E52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</w:t>
      </w:r>
      <w:r w:rsidRPr="002D7ACD">
        <w:rPr>
          <w:rFonts w:ascii="Times New Roman" w:hAnsi="Times New Roman" w:cs="Times New Roman"/>
          <w:color w:val="000000"/>
          <w:sz w:val="28"/>
          <w:szCs w:val="28"/>
        </w:rPr>
        <w:t>uderza palcami, naśladując padający deszcz.</w:t>
      </w:r>
    </w:p>
    <w:p w:rsidR="005F10DD" w:rsidRDefault="005F10DD" w:rsidP="002D7ACD">
      <w:pPr>
        <w:rPr>
          <w:rFonts w:ascii="Times New Roman" w:hAnsi="Times New Roman" w:cs="Times New Roman"/>
          <w:sz w:val="32"/>
          <w:szCs w:val="32"/>
        </w:rPr>
      </w:pPr>
    </w:p>
    <w:p w:rsidR="005F10DD" w:rsidRDefault="005F10DD" w:rsidP="002D7A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Dziękuję za wspólnie spędzony tydzień, życzę m</w:t>
      </w:r>
      <w:r w:rsidRPr="005F10DD">
        <w:rPr>
          <w:rFonts w:ascii="Times New Roman" w:hAnsi="Times New Roman" w:cs="Times New Roman"/>
          <w:sz w:val="32"/>
          <w:szCs w:val="32"/>
        </w:rPr>
        <w:t>ile spędzonych Świąt Wielkanocnych, smacznego jajka i wesołej zab</w:t>
      </w:r>
      <w:r>
        <w:rPr>
          <w:rFonts w:ascii="Times New Roman" w:hAnsi="Times New Roman" w:cs="Times New Roman"/>
          <w:sz w:val="32"/>
          <w:szCs w:val="32"/>
        </w:rPr>
        <w:t>awy w lany poniedziałek</w:t>
      </w:r>
      <w:r w:rsidRPr="005F10DD">
        <w:rPr>
          <w:rFonts w:ascii="Times New Roman" w:hAnsi="Times New Roman" w:cs="Times New Roman"/>
          <w:sz w:val="32"/>
          <w:szCs w:val="32"/>
        </w:rPr>
        <w:t>.</w:t>
      </w:r>
    </w:p>
    <w:p w:rsidR="00A621D1" w:rsidRDefault="00A621D1" w:rsidP="002D7A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Paulina Skrobek</w:t>
      </w:r>
    </w:p>
    <w:p w:rsidR="005F10DD" w:rsidRPr="005F10DD" w:rsidRDefault="005F10DD" w:rsidP="002D7AC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762623" cy="3133725"/>
            <wp:effectExtent l="19050" t="0" r="0" b="0"/>
            <wp:docPr id="1" name="Obraz 1" descr="Życzenia wielkanocne - religijne, krótkie, oficjalne, dla dzieci. Sprawdź  gotowe życzenia na Wielkanoc dla Twoich bli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- religijne, krótkie, oficjalne, dla dzieci. Sprawdź  gotowe życzenia na Wielkanoc dla Twoich bliski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0DD" w:rsidRPr="005F10DD" w:rsidSect="005F10D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7ACD"/>
    <w:rsid w:val="00013246"/>
    <w:rsid w:val="001C558E"/>
    <w:rsid w:val="002D7ACD"/>
    <w:rsid w:val="003139B3"/>
    <w:rsid w:val="005F10DD"/>
    <w:rsid w:val="008222E0"/>
    <w:rsid w:val="00A621D1"/>
    <w:rsid w:val="00E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2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1LrrwvFQxg&amp;ab_channel=Piosenkinajlepszedladzieci" TargetMode="External"/><Relationship Id="rId4" Type="http://schemas.openxmlformats.org/officeDocument/2006/relationships/hyperlink" Target="https://www.youtube.com/watch?v=7zodfY74anc&amp;ab_channel=123Eduk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2021-04-01T18:39:00Z</dcterms:created>
  <dcterms:modified xsi:type="dcterms:W3CDTF">2021-04-01T19:58:00Z</dcterms:modified>
</cp:coreProperties>
</file>