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EC6" w:rsidRPr="003E08B8" w:rsidRDefault="004F1EC6" w:rsidP="004F1EC6">
      <w:pPr>
        <w:rPr>
          <w:rFonts w:ascii="Times New Roman" w:hAnsi="Times New Roman" w:cs="Times New Roman"/>
          <w:b/>
          <w:sz w:val="32"/>
          <w:szCs w:val="32"/>
        </w:rPr>
      </w:pPr>
      <w:r w:rsidRPr="003E08B8">
        <w:rPr>
          <w:rFonts w:ascii="Times New Roman" w:hAnsi="Times New Roman" w:cs="Times New Roman"/>
          <w:b/>
          <w:sz w:val="32"/>
          <w:szCs w:val="32"/>
        </w:rPr>
        <w:t xml:space="preserve">Marcowe słońce </w:t>
      </w:r>
    </w:p>
    <w:p w:rsidR="004F1EC6" w:rsidRPr="003E08B8" w:rsidRDefault="004F1EC6" w:rsidP="004F1EC6">
      <w:pPr>
        <w:rPr>
          <w:rFonts w:ascii="Times New Roman" w:hAnsi="Times New Roman" w:cs="Times New Roman"/>
          <w:sz w:val="24"/>
          <w:szCs w:val="24"/>
        </w:rPr>
      </w:pPr>
      <w:r w:rsidRPr="003E08B8">
        <w:rPr>
          <w:rFonts w:ascii="Times New Roman" w:hAnsi="Times New Roman" w:cs="Times New Roman"/>
          <w:b/>
          <w:sz w:val="24"/>
          <w:szCs w:val="24"/>
        </w:rPr>
        <w:t xml:space="preserve"> „Powitanie słońca”</w:t>
      </w:r>
      <w:r w:rsidRPr="003E08B8">
        <w:rPr>
          <w:rFonts w:ascii="Times New Roman" w:hAnsi="Times New Roman" w:cs="Times New Roman"/>
          <w:sz w:val="24"/>
          <w:szCs w:val="24"/>
        </w:rPr>
        <w:t xml:space="preserve"> – zabawa muzyczno-ruchowa.  Włączamy dziecku dowolnie wybraną melodię przy której dziecko swobodnie porusza </w:t>
      </w:r>
      <w:proofErr w:type="spellStart"/>
      <w:r w:rsidRPr="003E08B8">
        <w:rPr>
          <w:rFonts w:ascii="Times New Roman" w:hAnsi="Times New Roman" w:cs="Times New Roman"/>
          <w:sz w:val="24"/>
          <w:szCs w:val="24"/>
        </w:rPr>
        <w:t>się.w</w:t>
      </w:r>
      <w:proofErr w:type="spellEnd"/>
      <w:r w:rsidRPr="003E08B8">
        <w:rPr>
          <w:rFonts w:ascii="Times New Roman" w:hAnsi="Times New Roman" w:cs="Times New Roman"/>
          <w:sz w:val="24"/>
          <w:szCs w:val="24"/>
        </w:rPr>
        <w:t> muzyce będzie grać na trójkącie.  Na przerwę wita się ze słońcem: zatrzymuje się, wspina na palce, podnosi  wysoko ręce, poruszając palcami, patrzy do góry. Powrót muzyki oznacza ponowne poruszanie się</w:t>
      </w:r>
    </w:p>
    <w:p w:rsidR="004F1EC6" w:rsidRPr="003E08B8" w:rsidRDefault="004F1EC6" w:rsidP="004F1EC6">
      <w:pPr>
        <w:rPr>
          <w:rFonts w:ascii="Times New Roman" w:hAnsi="Times New Roman" w:cs="Times New Roman"/>
          <w:sz w:val="24"/>
          <w:szCs w:val="24"/>
        </w:rPr>
      </w:pPr>
      <w:r w:rsidRPr="003E08B8">
        <w:rPr>
          <w:rFonts w:ascii="Times New Roman" w:hAnsi="Times New Roman" w:cs="Times New Roman"/>
          <w:sz w:val="24"/>
          <w:szCs w:val="24"/>
        </w:rPr>
        <w:t xml:space="preserve"> </w:t>
      </w:r>
      <w:r w:rsidRPr="003E08B8">
        <w:rPr>
          <w:rFonts w:ascii="Times New Roman" w:hAnsi="Times New Roman" w:cs="Times New Roman"/>
          <w:b/>
          <w:sz w:val="24"/>
          <w:szCs w:val="24"/>
        </w:rPr>
        <w:t>„Co widać i słychać za oknem?”</w:t>
      </w:r>
      <w:r w:rsidRPr="003E08B8">
        <w:rPr>
          <w:rFonts w:ascii="Times New Roman" w:hAnsi="Times New Roman" w:cs="Times New Roman"/>
          <w:sz w:val="24"/>
          <w:szCs w:val="24"/>
        </w:rPr>
        <w:t xml:space="preserve"> – dostrzeganie zmian zachodzących w przyrodzie, w najbliższym otoczeniu. Wychodzimy z dzieckiem na spacer ewentualnie wyglądamy przez okno, przyglądamy się uważnie temu, co za nim widać, co się dzieje. Zwracamy ich uwagę na zmiany zachodzące w świecie przyrody – odczuwalną wyższą temperaturę, śpiew ptaków, odgłosy spadających na parapet kropel wody z topniejącego śniegu i lodu itp. pyta</w:t>
      </w:r>
      <w:r>
        <w:rPr>
          <w:rFonts w:ascii="Times New Roman" w:hAnsi="Times New Roman" w:cs="Times New Roman"/>
          <w:sz w:val="24"/>
          <w:szCs w:val="24"/>
        </w:rPr>
        <w:t>my dziec</w:t>
      </w:r>
      <w:r w:rsidRPr="003E08B8">
        <w:rPr>
          <w:rFonts w:ascii="Times New Roman" w:hAnsi="Times New Roman" w:cs="Times New Roman"/>
          <w:sz w:val="24"/>
          <w:szCs w:val="24"/>
        </w:rPr>
        <w:t>ko czy zauważyło wydłużenie się dnia – wcześniejsze poranki i późniejsze zapadanie zmroku. Zachęcamy dziecko do opisywania widoku za oknem. Na takie same czynniki zwracamy uwagę podczas spa</w:t>
      </w:r>
      <w:r>
        <w:rPr>
          <w:rFonts w:ascii="Times New Roman" w:hAnsi="Times New Roman" w:cs="Times New Roman"/>
          <w:sz w:val="24"/>
          <w:szCs w:val="24"/>
        </w:rPr>
        <w:t>ceru</w:t>
      </w:r>
      <w:r w:rsidRPr="003E08B8">
        <w:rPr>
          <w:rFonts w:ascii="Times New Roman" w:hAnsi="Times New Roman" w:cs="Times New Roman"/>
          <w:sz w:val="24"/>
          <w:szCs w:val="24"/>
        </w:rPr>
        <w:t>.</w:t>
      </w:r>
      <w:r w:rsidRPr="004F1EC6">
        <w:rPr>
          <w:rFonts w:ascii="Times New Roman" w:hAnsi="Times New Roman" w:cs="Times New Roman"/>
          <w:sz w:val="24"/>
          <w:szCs w:val="24"/>
        </w:rPr>
        <w:t xml:space="preserve"> </w:t>
      </w:r>
      <w:r w:rsidRPr="003E08B8">
        <w:rPr>
          <w:rFonts w:ascii="Times New Roman" w:hAnsi="Times New Roman" w:cs="Times New Roman"/>
          <w:sz w:val="24"/>
          <w:szCs w:val="24"/>
        </w:rPr>
        <w:t>Dodatkowo ze spaceru przynosi</w:t>
      </w:r>
      <w:r>
        <w:rPr>
          <w:rFonts w:ascii="Times New Roman" w:hAnsi="Times New Roman" w:cs="Times New Roman"/>
          <w:sz w:val="24"/>
          <w:szCs w:val="24"/>
        </w:rPr>
        <w:t>my ze sobą do domu gałązki bazi, które będą nam potrzebne w następnych dniach.</w:t>
      </w:r>
      <w:bookmarkStart w:id="0" w:name="_GoBack"/>
      <w:bookmarkEnd w:id="0"/>
    </w:p>
    <w:p w:rsidR="004F1EC6" w:rsidRPr="003E08B8" w:rsidRDefault="004F1EC6" w:rsidP="004F1EC6">
      <w:pPr>
        <w:rPr>
          <w:rFonts w:ascii="Times New Roman" w:hAnsi="Times New Roman" w:cs="Times New Roman"/>
          <w:sz w:val="24"/>
          <w:szCs w:val="24"/>
        </w:rPr>
      </w:pPr>
      <w:r w:rsidRPr="003E08B8">
        <w:rPr>
          <w:rFonts w:ascii="Times New Roman" w:hAnsi="Times New Roman" w:cs="Times New Roman"/>
          <w:b/>
          <w:sz w:val="24"/>
          <w:szCs w:val="24"/>
        </w:rPr>
        <w:t xml:space="preserve">  „Śpiący miś”</w:t>
      </w:r>
      <w:r w:rsidRPr="003E08B8">
        <w:rPr>
          <w:rFonts w:ascii="Times New Roman" w:hAnsi="Times New Roman" w:cs="Times New Roman"/>
          <w:sz w:val="24"/>
          <w:szCs w:val="24"/>
        </w:rPr>
        <w:t xml:space="preserve"> –dalszy ciąg nauki piosenki, zabawy przy piosence, omówienie treści i charakteru utworu, dzieci powtarzają tekst i melodię. </w:t>
      </w:r>
    </w:p>
    <w:p w:rsidR="004F1EC6" w:rsidRPr="003E08B8" w:rsidRDefault="004F1EC6" w:rsidP="004F1EC6">
      <w:pPr>
        <w:rPr>
          <w:rFonts w:ascii="Times New Roman" w:hAnsi="Times New Roman" w:cs="Times New Roman"/>
          <w:sz w:val="24"/>
          <w:szCs w:val="24"/>
        </w:rPr>
      </w:pPr>
      <w:r w:rsidRPr="003E08B8">
        <w:rPr>
          <w:rFonts w:ascii="Times New Roman" w:hAnsi="Times New Roman" w:cs="Times New Roman"/>
          <w:b/>
          <w:sz w:val="24"/>
          <w:szCs w:val="24"/>
        </w:rPr>
        <w:t>„Wiosna idzie”-</w:t>
      </w:r>
      <w:r w:rsidRPr="003E08B8">
        <w:rPr>
          <w:rFonts w:ascii="Times New Roman" w:hAnsi="Times New Roman" w:cs="Times New Roman"/>
          <w:sz w:val="24"/>
          <w:szCs w:val="24"/>
        </w:rPr>
        <w:t>dalszy ciąg nauki wiersza metodą ze słuchu</w:t>
      </w:r>
    </w:p>
    <w:p w:rsidR="004F1EC6" w:rsidRPr="003E08B8" w:rsidRDefault="004F1EC6" w:rsidP="004F1EC6">
      <w:pPr>
        <w:rPr>
          <w:rFonts w:ascii="Times New Roman" w:hAnsi="Times New Roman" w:cs="Times New Roman"/>
          <w:sz w:val="24"/>
          <w:szCs w:val="24"/>
        </w:rPr>
      </w:pPr>
      <w:r w:rsidRPr="003E08B8">
        <w:rPr>
          <w:rFonts w:ascii="Times New Roman" w:hAnsi="Times New Roman" w:cs="Times New Roman"/>
          <w:b/>
          <w:sz w:val="24"/>
          <w:szCs w:val="24"/>
        </w:rPr>
        <w:t xml:space="preserve"> „Raz słońce, raz ulewa”</w:t>
      </w:r>
      <w:r w:rsidRPr="003E08B8">
        <w:rPr>
          <w:rFonts w:ascii="Times New Roman" w:hAnsi="Times New Roman" w:cs="Times New Roman"/>
          <w:sz w:val="24"/>
          <w:szCs w:val="24"/>
        </w:rPr>
        <w:t xml:space="preserve"> – zabawa ruchowa ze skakaniem.  Rozkładamy w na dywanie poduszki, woreczki  czy kartki papieru– „kamienie”. Na hasło: Słońce świeci – dziecko porusza się po pokoju w podskokach. Na hasło: Ulewa! – wskakują na „kamienie”. Zachęcamy dziecko aby za każdym razem wskakiwało na inny „kamień”. Zabawę powtarzamy kilka razy.</w:t>
      </w:r>
    </w:p>
    <w:p w:rsidR="004F1EC6" w:rsidRPr="003E08B8" w:rsidRDefault="004F1EC6" w:rsidP="004F1EC6">
      <w:pPr>
        <w:rPr>
          <w:rFonts w:ascii="Times New Roman" w:hAnsi="Times New Roman" w:cs="Times New Roman"/>
          <w:sz w:val="24"/>
          <w:szCs w:val="24"/>
        </w:rPr>
      </w:pPr>
      <w:r w:rsidRPr="00015EB4">
        <w:rPr>
          <w:rFonts w:ascii="Times New Roman" w:hAnsi="Times New Roman" w:cs="Times New Roman"/>
          <w:b/>
          <w:sz w:val="24"/>
          <w:szCs w:val="24"/>
        </w:rPr>
        <w:t xml:space="preserve"> „Śnieg z deszczem”</w:t>
      </w:r>
      <w:r w:rsidRPr="003E08B8">
        <w:rPr>
          <w:rFonts w:ascii="Times New Roman" w:hAnsi="Times New Roman" w:cs="Times New Roman"/>
          <w:sz w:val="24"/>
          <w:szCs w:val="24"/>
        </w:rPr>
        <w:t xml:space="preserve"> – układanie rytmów według podanego przez rodzica schematu, wykorzystanie sylwet śnieżynek i kropli deszczu.(można narysować i wyciąć) Dziecko ma do dyspozycji takie same kartoniki. Zadaniem dziecka jest ułożyć taki sam rytm jak rodzic. Zabawę powtarzamy kilka razy za każdym razem układając rytm inaczej. Po kilku próbach ze wzorem układamy dziecku rytm trzy, cztero elementowy, prosimy aby się przyjrzało, następnie zakrywamy rytm ułożony przez siebie i prosimy dziecko o ułożenie takiego samego układu. Na koniec odkrywamy i porównujemy z tym co ułożyło nasze dziecko. Możemy też poprosić dziecko aby ułożyło swój rytm ,a my go powtórzmy!</w:t>
      </w:r>
    </w:p>
    <w:p w:rsidR="004F1EC6" w:rsidRPr="003E08B8" w:rsidRDefault="004F1EC6" w:rsidP="004F1EC6">
      <w:pPr>
        <w:rPr>
          <w:rFonts w:ascii="Times New Roman" w:hAnsi="Times New Roman" w:cs="Times New Roman"/>
          <w:sz w:val="24"/>
          <w:szCs w:val="24"/>
        </w:rPr>
      </w:pPr>
      <w:r w:rsidRPr="00015EB4">
        <w:rPr>
          <w:rFonts w:ascii="Times New Roman" w:hAnsi="Times New Roman" w:cs="Times New Roman"/>
          <w:b/>
          <w:sz w:val="24"/>
          <w:szCs w:val="24"/>
        </w:rPr>
        <w:t>„Pokolorujmy słoneczko”</w:t>
      </w:r>
      <w:r w:rsidRPr="003E08B8">
        <w:rPr>
          <w:rFonts w:ascii="Times New Roman" w:hAnsi="Times New Roman" w:cs="Times New Roman"/>
          <w:sz w:val="24"/>
          <w:szCs w:val="24"/>
        </w:rPr>
        <w:t xml:space="preserve"> – zwracamy uwagę na prawidłowe utrzymywanie kredki w ręce, oraz na staranne, estetyczne wykonanie pracy</w:t>
      </w:r>
    </w:p>
    <w:p w:rsidR="004F1EC6" w:rsidRDefault="004F1EC6" w:rsidP="004F1EC6">
      <w:r>
        <w:rPr>
          <w:noProof/>
          <w:lang w:eastAsia="pl-PL"/>
        </w:rPr>
        <w:lastRenderedPageBreak/>
        <w:drawing>
          <wp:inline distT="0" distB="0" distL="0" distR="0" wp14:anchorId="2F18A2AD" wp14:editId="5F2593F3">
            <wp:extent cx="6400800" cy="6877050"/>
            <wp:effectExtent l="0" t="0" r="0" b="0"/>
            <wp:docPr id="1" name="Obraz 2" descr="Znalezione obrazy dla zapytania: słońce rysunek do kolorow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lezione obrazy dla zapytania: słońce rysunek do kolorowani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00800" cy="6877050"/>
                    </a:xfrm>
                    <a:prstGeom prst="rect">
                      <a:avLst/>
                    </a:prstGeom>
                    <a:noFill/>
                    <a:ln>
                      <a:noFill/>
                    </a:ln>
                  </pic:spPr>
                </pic:pic>
              </a:graphicData>
            </a:graphic>
          </wp:inline>
        </w:drawing>
      </w:r>
    </w:p>
    <w:p w:rsidR="004F1EC6" w:rsidRDefault="004F1EC6" w:rsidP="004F1EC6">
      <w:pPr>
        <w:rPr>
          <w:rFonts w:ascii="Times New Roman" w:hAnsi="Times New Roman" w:cs="Times New Roman"/>
          <w:b/>
          <w:sz w:val="24"/>
          <w:szCs w:val="24"/>
        </w:rPr>
      </w:pPr>
    </w:p>
    <w:p w:rsidR="004F1EC6" w:rsidRDefault="004F1EC6" w:rsidP="004F1EC6">
      <w:pPr>
        <w:rPr>
          <w:rFonts w:ascii="Times New Roman" w:hAnsi="Times New Roman" w:cs="Times New Roman"/>
          <w:b/>
          <w:sz w:val="24"/>
          <w:szCs w:val="24"/>
        </w:rPr>
      </w:pPr>
    </w:p>
    <w:p w:rsidR="004F1EC6" w:rsidRDefault="004F1EC6" w:rsidP="004F1EC6">
      <w:pPr>
        <w:rPr>
          <w:rFonts w:ascii="Times New Roman" w:hAnsi="Times New Roman" w:cs="Times New Roman"/>
          <w:b/>
          <w:sz w:val="24"/>
          <w:szCs w:val="24"/>
        </w:rPr>
      </w:pPr>
    </w:p>
    <w:p w:rsidR="004F1EC6" w:rsidRDefault="004F1EC6" w:rsidP="004F1EC6">
      <w:pPr>
        <w:rPr>
          <w:rFonts w:ascii="Times New Roman" w:hAnsi="Times New Roman" w:cs="Times New Roman"/>
          <w:b/>
          <w:sz w:val="24"/>
          <w:szCs w:val="24"/>
        </w:rPr>
      </w:pPr>
    </w:p>
    <w:p w:rsidR="004F1EC6" w:rsidRDefault="004F1EC6" w:rsidP="004F1EC6">
      <w:pPr>
        <w:rPr>
          <w:rFonts w:ascii="Times New Roman" w:hAnsi="Times New Roman" w:cs="Times New Roman"/>
          <w:b/>
          <w:sz w:val="24"/>
          <w:szCs w:val="24"/>
        </w:rPr>
      </w:pPr>
    </w:p>
    <w:p w:rsidR="004F1EC6" w:rsidRDefault="004F1EC6" w:rsidP="004F1EC6">
      <w:pPr>
        <w:rPr>
          <w:rFonts w:ascii="Times New Roman" w:hAnsi="Times New Roman" w:cs="Times New Roman"/>
          <w:b/>
          <w:sz w:val="24"/>
          <w:szCs w:val="24"/>
        </w:rPr>
      </w:pPr>
    </w:p>
    <w:p w:rsidR="004F1EC6" w:rsidRDefault="004F1EC6" w:rsidP="004F1EC6">
      <w:pPr>
        <w:rPr>
          <w:rFonts w:ascii="Times New Roman" w:hAnsi="Times New Roman" w:cs="Times New Roman"/>
          <w:sz w:val="24"/>
          <w:szCs w:val="24"/>
        </w:rPr>
      </w:pPr>
      <w:r>
        <w:rPr>
          <w:rFonts w:ascii="Times New Roman" w:hAnsi="Times New Roman" w:cs="Times New Roman"/>
          <w:b/>
          <w:sz w:val="24"/>
          <w:szCs w:val="24"/>
        </w:rPr>
        <w:lastRenderedPageBreak/>
        <w:t>„Pszczółka do kwiatka”</w:t>
      </w:r>
      <w:r w:rsidRPr="003E08B8">
        <w:rPr>
          <w:rFonts w:ascii="Times New Roman" w:hAnsi="Times New Roman" w:cs="Times New Roman"/>
          <w:sz w:val="24"/>
          <w:szCs w:val="24"/>
        </w:rPr>
        <w:t xml:space="preserve"> – d</w:t>
      </w:r>
      <w:r>
        <w:rPr>
          <w:rFonts w:ascii="Times New Roman" w:hAnsi="Times New Roman" w:cs="Times New Roman"/>
          <w:sz w:val="24"/>
          <w:szCs w:val="24"/>
        </w:rPr>
        <w:t>oskonalenie percepcji wzrokowej. Znajdź drogę pszczółki do kwiatka. Powodzenia!</w:t>
      </w:r>
    </w:p>
    <w:p w:rsidR="004F1EC6" w:rsidRDefault="004F1EC6" w:rsidP="004F1EC6">
      <w:pPr>
        <w:rPr>
          <w:rFonts w:ascii="Times New Roman" w:hAnsi="Times New Roman" w:cs="Times New Roman"/>
          <w:sz w:val="24"/>
          <w:szCs w:val="24"/>
        </w:rPr>
      </w:pPr>
    </w:p>
    <w:p w:rsidR="008702AD" w:rsidRDefault="004F1EC6">
      <w:r>
        <w:rPr>
          <w:noProof/>
          <w:lang w:eastAsia="pl-PL"/>
        </w:rPr>
        <w:drawing>
          <wp:inline distT="0" distB="0" distL="0" distR="0" wp14:anchorId="6A8F55A5" wp14:editId="17D59C92">
            <wp:extent cx="5760720" cy="6054811"/>
            <wp:effectExtent l="0" t="0" r="0" b="3175"/>
            <wp:docPr id="2" name="Obraz 2" descr="Znalezione obrazy dla zapytania: labirynty dla dzie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labirynty dla dziec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6054811"/>
                    </a:xfrm>
                    <a:prstGeom prst="rect">
                      <a:avLst/>
                    </a:prstGeom>
                    <a:noFill/>
                    <a:ln>
                      <a:noFill/>
                    </a:ln>
                  </pic:spPr>
                </pic:pic>
              </a:graphicData>
            </a:graphic>
          </wp:inline>
        </w:drawing>
      </w:r>
    </w:p>
    <w:sectPr w:rsidR="008702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84A"/>
    <w:rsid w:val="004F1EC6"/>
    <w:rsid w:val="008702AD"/>
    <w:rsid w:val="00B078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F1EC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F1E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F1E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F1EC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F1E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F1E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361</Words>
  <Characters>2170</Characters>
  <Application>Microsoft Office Word</Application>
  <DocSecurity>0</DocSecurity>
  <Lines>18</Lines>
  <Paragraphs>5</Paragraphs>
  <ScaleCrop>false</ScaleCrop>
  <Company/>
  <LinksUpToDate>false</LinksUpToDate>
  <CharactersWithSpaces>2526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dc:description/>
  <cp:lastModifiedBy>DOM</cp:lastModifiedBy>
  <cp:revision>2</cp:revision>
  <dcterms:created xsi:type="dcterms:W3CDTF">2020-03-17T20:09:00Z</dcterms:created>
  <dcterms:modified xsi:type="dcterms:W3CDTF">2020-03-17T20:13:00Z</dcterms:modified>
</cp:coreProperties>
</file>