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41" w:rsidRDefault="00766441" w:rsidP="00766441">
      <w:pPr>
        <w:rPr>
          <w:rFonts w:ascii="Times New Roman" w:hAnsi="Times New Roman" w:cs="Times New Roman"/>
          <w:b/>
          <w:sz w:val="32"/>
          <w:szCs w:val="32"/>
        </w:rPr>
      </w:pPr>
      <w:r w:rsidRPr="00CD1571">
        <w:rPr>
          <w:rFonts w:ascii="Times New Roman" w:hAnsi="Times New Roman" w:cs="Times New Roman"/>
          <w:b/>
          <w:sz w:val="32"/>
          <w:szCs w:val="32"/>
        </w:rPr>
        <w:t xml:space="preserve">Bandażujemy misia   (środa;22.04.2020r.)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 xml:space="preserve"> „Niedźwiadki”</w:t>
      </w:r>
      <w:r w:rsidRPr="00CD1571">
        <w:rPr>
          <w:rFonts w:ascii="Times New Roman" w:hAnsi="Times New Roman" w:cs="Times New Roman"/>
          <w:sz w:val="24"/>
          <w:szCs w:val="24"/>
        </w:rPr>
        <w:t xml:space="preserve"> – zabawa ruchowa z </w:t>
      </w:r>
      <w:proofErr w:type="spellStart"/>
      <w:r w:rsidRPr="00CD1571"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 w:rsidRPr="00CD1571">
        <w:rPr>
          <w:rFonts w:ascii="Times New Roman" w:hAnsi="Times New Roman" w:cs="Times New Roman"/>
          <w:sz w:val="24"/>
          <w:szCs w:val="24"/>
        </w:rPr>
        <w:t xml:space="preserve"> .Rozkładamy na podłodze koc, który będzie gawrą niedźwiadków. Dziecko to niedźwiadek, który poruszając się na czworakach, spaceruje po „lesie”. Na hasło prowadzącego: Niedźwiadki do domu! –  dziecko chow się pod kocem (gawra). Na hasło: Niedźwiadki na spacer! –  „niedźwiadek” wychodzi  z „gawry” i spaceruje (</w:t>
      </w:r>
      <w:proofErr w:type="spellStart"/>
      <w:r w:rsidRPr="00CD1571">
        <w:rPr>
          <w:rFonts w:ascii="Times New Roman" w:hAnsi="Times New Roman" w:cs="Times New Roman"/>
          <w:sz w:val="24"/>
          <w:szCs w:val="24"/>
        </w:rPr>
        <w:t>czworakują</w:t>
      </w:r>
      <w:proofErr w:type="spellEnd"/>
      <w:r w:rsidRPr="00CD1571">
        <w:rPr>
          <w:rFonts w:ascii="Times New Roman" w:hAnsi="Times New Roman" w:cs="Times New Roman"/>
          <w:sz w:val="24"/>
          <w:szCs w:val="24"/>
        </w:rPr>
        <w:t>) po „lesie”. Zabawę powtarzamy kilka razy.</w:t>
      </w:r>
    </w:p>
    <w:p w:rsidR="0076644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 xml:space="preserve"> „Chory miś”</w:t>
      </w:r>
      <w:r w:rsidRPr="00CD1571">
        <w:rPr>
          <w:rFonts w:ascii="Times New Roman" w:hAnsi="Times New Roman" w:cs="Times New Roman"/>
          <w:sz w:val="24"/>
          <w:szCs w:val="24"/>
        </w:rPr>
        <w:t xml:space="preserve"> – wysłuchanie wiersza S. Kossuth; rozmowa na temat chorób. Czytamy dziecku wiersz: </w:t>
      </w:r>
    </w:p>
    <w:p w:rsidR="00766441" w:rsidRPr="00CD1571" w:rsidRDefault="00766441" w:rsidP="00766441">
      <w:pPr>
        <w:rPr>
          <w:rFonts w:ascii="Times New Roman" w:hAnsi="Times New Roman" w:cs="Times New Roman"/>
          <w:b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>„Chory miś”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Chory jestem dziś chory jest mój Miś: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poszliśmy do lasu, w góry, wróciliśmy – zmokłe kury!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>Chorujemy dziś...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Przyszedł do nas kot, zwie się – Mądry Prot,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>– O, Jędrusiu, tak nie można, to wyprawa nieostrożna!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To wam mówi kot!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Cicho, Procie... sza!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>Miś gorączkę ma, zachorować ciężko może...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Bardzo przesiąkł dzisiaj w borze!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Śpi </w:t>
      </w:r>
      <w:proofErr w:type="spellStart"/>
      <w:r w:rsidRPr="00CD1571">
        <w:rPr>
          <w:rFonts w:ascii="Times New Roman" w:hAnsi="Times New Roman" w:cs="Times New Roman"/>
          <w:sz w:val="24"/>
          <w:szCs w:val="24"/>
        </w:rPr>
        <w:t>Misiulek</w:t>
      </w:r>
      <w:proofErr w:type="spellEnd"/>
      <w:r w:rsidRPr="00CD1571">
        <w:rPr>
          <w:rFonts w:ascii="Times New Roman" w:hAnsi="Times New Roman" w:cs="Times New Roman"/>
          <w:sz w:val="24"/>
          <w:szCs w:val="24"/>
        </w:rPr>
        <w:t xml:space="preserve"> – sza!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Stefania Kossuth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t xml:space="preserve"> Prowadzący rozmawia z dziećmi na temat wiersza. Zwraca uwagę dziecka na sytuacje mogące decydować o zachorowaniu. Dziecko, wykorzystując zdobytą wiedzę i indywidualne doświadczenia, opowiada o swoich przypadkach </w:t>
      </w:r>
      <w:proofErr w:type="spellStart"/>
      <w:r w:rsidRPr="00CD157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CD1571">
        <w:rPr>
          <w:rFonts w:ascii="Times New Roman" w:hAnsi="Times New Roman" w:cs="Times New Roman"/>
          <w:sz w:val="24"/>
          <w:szCs w:val="24"/>
        </w:rPr>
        <w:t xml:space="preserve"> oraz analizuje ich okoliczności (przegrzanie lub wychłodzenie, brak odpowiedniej odzieży, zbyt zimne napoje, infekcja).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 xml:space="preserve"> „Do lekarza”</w:t>
      </w:r>
      <w:r w:rsidRPr="00CD1571">
        <w:rPr>
          <w:rFonts w:ascii="Times New Roman" w:hAnsi="Times New Roman" w:cs="Times New Roman"/>
          <w:sz w:val="24"/>
          <w:szCs w:val="24"/>
        </w:rPr>
        <w:t xml:space="preserve"> – utrwalenie piosenki, zabawy przy piosence </w:t>
      </w:r>
      <w:hyperlink r:id="rId5" w:history="1">
        <w:r w:rsidRPr="00CD15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https://chomikuj.pl/LICK/DLA+DZIECI/PIOSENKI+dla+DZIECI(2)/DO+LEKARZA,3404463565.mp3</w:t>
        </w:r>
      </w:hyperlink>
      <w:r w:rsidRPr="00CD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41" w:rsidRPr="00CD1571" w:rsidRDefault="00766441" w:rsidP="0076644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D1571">
        <w:rPr>
          <w:rFonts w:ascii="Times New Roman" w:hAnsi="Times New Roman" w:cs="Times New Roman"/>
          <w:color w:val="00B050"/>
          <w:sz w:val="24"/>
          <w:szCs w:val="24"/>
        </w:rPr>
        <w:t xml:space="preserve"> „Karty pracy” cz. 4, s. 4 (dzieci 4 letnie)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 xml:space="preserve"> „Stary niedźwiedź”</w:t>
      </w:r>
      <w:r w:rsidRPr="00CD1571">
        <w:rPr>
          <w:rFonts w:ascii="Times New Roman" w:hAnsi="Times New Roman" w:cs="Times New Roman"/>
          <w:sz w:val="24"/>
          <w:szCs w:val="24"/>
        </w:rPr>
        <w:t xml:space="preserve"> – zabawa ruchowa przy starej, znanej wszystkim piosence. </w:t>
      </w:r>
    </w:p>
    <w:p w:rsidR="00766441" w:rsidRPr="00CD1571" w:rsidRDefault="00766441" w:rsidP="00766441">
      <w:pPr>
        <w:rPr>
          <w:rFonts w:ascii="Times New Roman" w:hAnsi="Times New Roman" w:cs="Times New Roman"/>
          <w:b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>Stary niedźwiedź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sz w:val="24"/>
          <w:szCs w:val="24"/>
        </w:rPr>
        <w:lastRenderedPageBreak/>
        <w:t xml:space="preserve"> Stary niedźwiedź mocno śpi, stary niedźwiedź mocno śpi, my się go boimy, na palcach chodzimy, jak się zbudzi, to nas zje. Pierwsza godzina – niedźwiedź śpi, druga godzina – niedźwiedź chrapie, trzecia godzina – niedźwiedź łapie!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 xml:space="preserve"> „Bandażujemy misia”</w:t>
      </w:r>
      <w:r w:rsidRPr="00CD1571">
        <w:rPr>
          <w:rFonts w:ascii="Times New Roman" w:hAnsi="Times New Roman" w:cs="Times New Roman"/>
          <w:sz w:val="24"/>
          <w:szCs w:val="24"/>
        </w:rPr>
        <w:t xml:space="preserve"> – ćwiczenia usprawniające motorykę dłoni i koordynację wzrokowo-ruchową. Trzymamy na kolanach misia. Prowadzący wyjaśnia, że misie mają obolałe łapki i pomóc może ich zabandażowanie. Demonstrujemy dziecku technikę bandażowania, sposób trzymania i prowadzenia bandaża. Dajemy dziecku rolki bandaża lub pociętej krepiny. Pomagamy dziecku jeśli ma trudności. </w:t>
      </w:r>
    </w:p>
    <w:p w:rsidR="00766441" w:rsidRPr="00CD1571" w:rsidRDefault="00766441" w:rsidP="00766441">
      <w:pPr>
        <w:rPr>
          <w:rFonts w:ascii="Times New Roman" w:hAnsi="Times New Roman" w:cs="Times New Roman"/>
          <w:sz w:val="24"/>
          <w:szCs w:val="24"/>
        </w:rPr>
      </w:pPr>
      <w:r w:rsidRPr="00CD1571">
        <w:rPr>
          <w:rFonts w:ascii="Times New Roman" w:hAnsi="Times New Roman" w:cs="Times New Roman"/>
          <w:b/>
          <w:sz w:val="24"/>
          <w:szCs w:val="24"/>
        </w:rPr>
        <w:t>„Kolorowanka”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71">
        <w:rPr>
          <w:rFonts w:ascii="Times New Roman" w:hAnsi="Times New Roman" w:cs="Times New Roman"/>
          <w:sz w:val="24"/>
          <w:szCs w:val="24"/>
        </w:rPr>
        <w:t>– „U lekarza”</w:t>
      </w:r>
    </w:p>
    <w:p w:rsidR="00766441" w:rsidRDefault="00766441" w:rsidP="00766441"/>
    <w:p w:rsidR="00766441" w:rsidRDefault="00766441"/>
    <w:p w:rsidR="00766441" w:rsidRDefault="00766441">
      <w:r>
        <w:rPr>
          <w:noProof/>
          <w:lang w:eastAsia="pl-PL"/>
        </w:rPr>
        <w:lastRenderedPageBreak/>
        <w:drawing>
          <wp:inline distT="0" distB="0" distL="0" distR="0" wp14:anchorId="4870D79E" wp14:editId="2C0CB559">
            <wp:extent cx="6816375" cy="7496175"/>
            <wp:effectExtent l="0" t="0" r="3810" b="0"/>
            <wp:docPr id="1" name="Obraz 1" descr="Kolorowanka – Le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Lek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574" cy="74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2C"/>
    <w:rsid w:val="00766441"/>
    <w:rsid w:val="00814965"/>
    <w:rsid w:val="0094542C"/>
    <w:rsid w:val="00F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homikuj.pl/LICK/DLA+DZIECI/PIOSENKI+dla+DZIECI(2)/DO+LEKARZA,3404463565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2020-04-20T11:51:00Z</dcterms:created>
  <dcterms:modified xsi:type="dcterms:W3CDTF">2020-04-20T11:53:00Z</dcterms:modified>
</cp:coreProperties>
</file>