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3A" w:rsidRPr="00733A4C" w:rsidRDefault="00733A4C" w:rsidP="00733A4C">
      <w:pPr>
        <w:tabs>
          <w:tab w:val="left" w:pos="5475"/>
        </w:tabs>
        <w:rPr>
          <w:rFonts w:ascii="Times New Roman" w:hAnsi="Times New Roman" w:cs="Times New Roman"/>
          <w:b/>
          <w:sz w:val="36"/>
          <w:szCs w:val="36"/>
        </w:rPr>
      </w:pPr>
      <w:r w:rsidRPr="00733A4C">
        <w:rPr>
          <w:rFonts w:ascii="Times New Roman" w:hAnsi="Times New Roman" w:cs="Times New Roman"/>
          <w:b/>
          <w:sz w:val="36"/>
          <w:szCs w:val="36"/>
        </w:rPr>
        <w:t xml:space="preserve">Nigdy nie </w:t>
      </w:r>
      <w:r w:rsidR="00FB143A" w:rsidRPr="00733A4C">
        <w:rPr>
          <w:rFonts w:ascii="Times New Roman" w:hAnsi="Times New Roman" w:cs="Times New Roman"/>
          <w:b/>
          <w:sz w:val="36"/>
          <w:szCs w:val="36"/>
        </w:rPr>
        <w:t xml:space="preserve">bój się lekarza, gdy choroba się przydarza </w:t>
      </w:r>
      <w:r w:rsidRPr="00733A4C">
        <w:rPr>
          <w:rFonts w:ascii="Times New Roman" w:hAnsi="Times New Roman" w:cs="Times New Roman"/>
          <w:b/>
          <w:sz w:val="36"/>
          <w:szCs w:val="36"/>
        </w:rPr>
        <w:tab/>
      </w:r>
    </w:p>
    <w:p w:rsidR="00FB143A" w:rsidRPr="00733A4C" w:rsidRDefault="00FB143A" w:rsidP="00FB143A">
      <w:pPr>
        <w:rPr>
          <w:rFonts w:ascii="Times New Roman" w:hAnsi="Times New Roman" w:cs="Times New Roman"/>
          <w:b/>
          <w:sz w:val="32"/>
          <w:szCs w:val="32"/>
        </w:rPr>
      </w:pPr>
      <w:r w:rsidRPr="00733A4C">
        <w:rPr>
          <w:rFonts w:ascii="Times New Roman" w:hAnsi="Times New Roman" w:cs="Times New Roman"/>
          <w:b/>
          <w:sz w:val="32"/>
          <w:szCs w:val="32"/>
        </w:rPr>
        <w:t xml:space="preserve">Ząbek z dziurką </w:t>
      </w:r>
      <w:r w:rsidR="00733A4C" w:rsidRPr="00733A4C">
        <w:rPr>
          <w:rFonts w:ascii="Times New Roman" w:hAnsi="Times New Roman" w:cs="Times New Roman"/>
          <w:b/>
          <w:sz w:val="32"/>
          <w:szCs w:val="32"/>
        </w:rPr>
        <w:t xml:space="preserve"> (poniedziałek;20.04.2020r.)</w:t>
      </w:r>
      <w:r w:rsidRPr="00733A4C">
        <w:rPr>
          <w:rFonts w:ascii="Times New Roman" w:hAnsi="Times New Roman" w:cs="Times New Roman"/>
          <w:b/>
          <w:sz w:val="32"/>
          <w:szCs w:val="32"/>
        </w:rPr>
        <w:t xml:space="preserve"> </w:t>
      </w:r>
    </w:p>
    <w:p w:rsid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 xml:space="preserve"> „Wskocz do hula-</w:t>
      </w:r>
      <w:proofErr w:type="spellStart"/>
      <w:r w:rsidRPr="00733A4C">
        <w:rPr>
          <w:rFonts w:ascii="Times New Roman" w:hAnsi="Times New Roman" w:cs="Times New Roman"/>
          <w:b/>
          <w:sz w:val="24"/>
          <w:szCs w:val="24"/>
        </w:rPr>
        <w:t>hoop</w:t>
      </w:r>
      <w:proofErr w:type="spellEnd"/>
      <w:r w:rsidRPr="00733A4C">
        <w:rPr>
          <w:rFonts w:ascii="Times New Roman" w:hAnsi="Times New Roman" w:cs="Times New Roman"/>
          <w:b/>
          <w:sz w:val="24"/>
          <w:szCs w:val="24"/>
        </w:rPr>
        <w:t>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zabawa ruchowa. Rozkładamy  na podłodze obręcze –. Dziecko bieg. Na jedno klaśnięcie wskakuje do obręczy na jednej nodze. Na dwa klaśnięcia – wskakuje do obręczy obunóż. Na trzy – wskakuje do obręczy obunóż bokiem. Po skończonej zabawie prowadzący chwali dziecko za wykonanie ćwiczenia. 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>„Domowa apteczka”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oglądanie zgromadzonych przedmiotów, rozpoznawanie przedmiotów związanych z chorowaniem i leczeniem: bandaży, termometrów, butelek po syropach itp., rozmowa kierowana. Dziecko podaje swoje skojarzenia związane z  przedmiotami, dzieli się swoimi doświadczeniami. Następnie omawiamy wszystkie przedmioty. Przykładowe pytania: – Co to jest? Do czego służy? – Kiedy potrzebujemy zgromadzonych tu rzeczy? – Jak się nazywa miejsce, gdzie przechowuje się te rzeczy? – Czy dzieci mogą samodzielnie zaglądać do apteczki i brać z niej leki lub inne przedmioty?  Kierujemy rozmową tak, by dziecko samo doszło do wniosku, że nie może samodzielnie korzystać z apteczki ani zażywać leków. 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 xml:space="preserve"> „Do lekarza”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nauka piosenki, omówienie jej treści i budowy. Nauczyciel zadaje pytania: – O czym opowiada piosenka? – Z ilu zwrotek składa się piosenka? – Jakie słowa piosenki się powtarzają? (refren)</w:t>
      </w:r>
    </w:p>
    <w:p w:rsidR="00FB143A" w:rsidRPr="00733A4C" w:rsidRDefault="003818B7" w:rsidP="00FB14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B143A" w:rsidRPr="00733A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https://chomikuj.pl/LICK/DLA+DZIECI/PIOSENKI+dla+DZIECI(2)/DO+LEKARZA,3404463565.mp3</w:t>
        </w:r>
      </w:hyperlink>
      <w:r w:rsidR="00FB143A" w:rsidRPr="0073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3A" w:rsidRPr="00733A4C" w:rsidRDefault="00FB143A" w:rsidP="00FB143A">
      <w:pPr>
        <w:rPr>
          <w:rFonts w:ascii="Times New Roman" w:hAnsi="Times New Roman" w:cs="Times New Roman"/>
          <w:b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>„Do lekarza”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Tak się czasem nam przydarza, że iść trzeba do lekarza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Do lekarza iść lubimy i się wcale nie boimy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Lekarz biały fartuch ma i słuchawki i recepty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Naj</w:t>
      </w:r>
      <w:r w:rsidR="00733A4C">
        <w:rPr>
          <w:rFonts w:ascii="Times New Roman" w:hAnsi="Times New Roman" w:cs="Times New Roman"/>
          <w:sz w:val="24"/>
          <w:szCs w:val="24"/>
        </w:rPr>
        <w:t xml:space="preserve">pierw w gardło zajrzy </w:t>
      </w:r>
      <w:proofErr w:type="spellStart"/>
      <w:r w:rsidR="00733A4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733A4C">
        <w:rPr>
          <w:rFonts w:ascii="Times New Roman" w:hAnsi="Times New Roman" w:cs="Times New Roman"/>
          <w:sz w:val="24"/>
          <w:szCs w:val="24"/>
        </w:rPr>
        <w:t>, i</w:t>
      </w:r>
      <w:r w:rsidRPr="00733A4C">
        <w:rPr>
          <w:rFonts w:ascii="Times New Roman" w:hAnsi="Times New Roman" w:cs="Times New Roman"/>
          <w:sz w:val="24"/>
          <w:szCs w:val="24"/>
        </w:rPr>
        <w:t xml:space="preserve"> dokładnie nas obejrzy.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 xml:space="preserve">   Ref: Idziemy do lekarza, idziemy bardzo chętnie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 xml:space="preserve">           Idziemy do lekarza śpiewając piosenkę.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Gdy nos boli albo uszy, gdy coś w gardle dziwnie skrzeczy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My idziemy do lekarza, bo nas lekarz w mig wyleczy.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Lekarz lek zapisze nam, krople ,syrop lub tabletkę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>Ale leku nie bierz sam</w:t>
      </w:r>
      <w:r w:rsidR="00733A4C">
        <w:rPr>
          <w:rFonts w:ascii="Times New Roman" w:hAnsi="Times New Roman" w:cs="Times New Roman"/>
          <w:sz w:val="24"/>
          <w:szCs w:val="24"/>
        </w:rPr>
        <w:t>, b</w:t>
      </w:r>
      <w:r w:rsidRPr="00733A4C">
        <w:rPr>
          <w:rFonts w:ascii="Times New Roman" w:hAnsi="Times New Roman" w:cs="Times New Roman"/>
          <w:sz w:val="24"/>
          <w:szCs w:val="24"/>
        </w:rPr>
        <w:t>o to bardzo niebezpieczne.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sz w:val="24"/>
          <w:szCs w:val="24"/>
        </w:rPr>
        <w:t xml:space="preserve">    Ref: Idziemy do lekarza……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„U dentysty”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historyjka obrazkowa Opowiedz historyjkę o wizycie  u </w:t>
      </w:r>
      <w:proofErr w:type="spellStart"/>
      <w:r w:rsidRPr="00733A4C">
        <w:rPr>
          <w:rFonts w:ascii="Times New Roman" w:hAnsi="Times New Roman" w:cs="Times New Roman"/>
          <w:sz w:val="24"/>
          <w:szCs w:val="24"/>
        </w:rPr>
        <w:t>dentysty.Zachęcamy</w:t>
      </w:r>
      <w:proofErr w:type="spellEnd"/>
      <w:r w:rsidRPr="00733A4C">
        <w:rPr>
          <w:rFonts w:ascii="Times New Roman" w:hAnsi="Times New Roman" w:cs="Times New Roman"/>
          <w:sz w:val="24"/>
          <w:szCs w:val="24"/>
        </w:rPr>
        <w:t xml:space="preserve">  do swobodnych wypowiedzi na temat wizyty u  dentysty w  odwołaniu do ilustracji oraz własnych doświadczeń dzieci. 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4A860C" wp14:editId="14054763">
            <wp:extent cx="5619750" cy="3971290"/>
            <wp:effectExtent l="0" t="0" r="0" b="0"/>
            <wp:docPr id="2" name="Obraz 2" descr="Dentysty się nie boję, cz. 2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tysty się nie boję, cz. 2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907051" wp14:editId="2531949E">
            <wp:extent cx="5512818" cy="3895725"/>
            <wp:effectExtent l="0" t="0" r="0" b="0"/>
            <wp:docPr id="3" name="Obraz 3" descr="Dentysty się nie boję, cz. 2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tysty się nie boję, cz. 2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18" cy="38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A1F25EC" wp14:editId="17FEB53D">
            <wp:extent cx="5524500" cy="3903980"/>
            <wp:effectExtent l="0" t="0" r="0" b="1270"/>
            <wp:docPr id="4" name="Obraz 4" descr="Dentysty się nie boję, cz. 2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tysty się nie boję, cz. 2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7BAB38" wp14:editId="206456D1">
            <wp:extent cx="5467350" cy="3863594"/>
            <wp:effectExtent l="0" t="0" r="0" b="3810"/>
            <wp:docPr id="5" name="Obraz 5" descr="Dentysty się nie boję, cz. 2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ntysty się nie boję, cz. 2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46350BD" wp14:editId="311D4112">
            <wp:extent cx="6029325" cy="4260723"/>
            <wp:effectExtent l="0" t="0" r="0" b="6985"/>
            <wp:docPr id="6" name="Obraz 6" descr="Dentysty się nie boję, cz. 2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tysty się nie boję, cz. 2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>„ Przypomnienie techniki mycia zębów”-</w:t>
      </w:r>
      <w:r w:rsidRPr="00733A4C">
        <w:rPr>
          <w:rFonts w:ascii="Times New Roman" w:hAnsi="Times New Roman" w:cs="Times New Roman"/>
          <w:sz w:val="24"/>
          <w:szCs w:val="24"/>
        </w:rPr>
        <w:t xml:space="preserve"> demonstrujemy dziecku prawidłową technikę mycia zębów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 xml:space="preserve"> „Co lubią zdrowe zęby?”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wspólne rozważania na temat pożądanych i niepożądanych dla zębów czynników i działań. 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 xml:space="preserve"> „Zdrowy – zdrowszy – najzdrowszy”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zabawa słownikowa, tworzenie przymiotników w stopniu wyższym i najwyższym. </w:t>
      </w:r>
      <w:proofErr w:type="spellStart"/>
      <w:r w:rsidRPr="00733A4C">
        <w:rPr>
          <w:rFonts w:ascii="Times New Roman" w:hAnsi="Times New Roman" w:cs="Times New Roman"/>
          <w:sz w:val="24"/>
          <w:szCs w:val="24"/>
        </w:rPr>
        <w:t>Inicjujmye</w:t>
      </w:r>
      <w:proofErr w:type="spellEnd"/>
      <w:r w:rsidRPr="00733A4C">
        <w:rPr>
          <w:rFonts w:ascii="Times New Roman" w:hAnsi="Times New Roman" w:cs="Times New Roman"/>
          <w:sz w:val="24"/>
          <w:szCs w:val="24"/>
        </w:rPr>
        <w:t xml:space="preserve"> zabawę, wypowiadając ciąg przymiotników: stopniowanie regularne: np. smaczny – smaczniejszy – najsmaczniejszy; zdrowy – zdrowszy – najzdrowszy; szybki – szybszy – najszybszy; ładny – ładniejszy – najładniejszy, stopniowanie nieregularne: np. duży – większy – największy; zły – gorszy – najgorszy; dobry – lepszy – najlepszy; mały – mniejszy – najmniejszy, stopniowanie opisowe: np. chory – bardziej chory – najbardziej chory; znany – bardziej znany – najbardziej znany. </w:t>
      </w:r>
    </w:p>
    <w:p w:rsidR="00FB143A" w:rsidRPr="00733A4C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>„Chory pajac – zdrowy pajac”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zabawa ruchowa z elementami pantomimy. Stoimy przodem do dziecka. Przy muzyce opowiadamy o pajacyku i jednocześnie naśladujemy jego ruchy, a dziecko je powtarza. – Znam pewnego pajacyka, który kiedy jest zdrowy, jest mu bardzo wesoło i wysoko podskakuje, klaszcząc w dłonie ( wykonujemy kilka podskoków – pajacyków, klaszcząc nad głową). – Ale czasami pajacyk nie czuje się dobrze i wtedy dobry humor go opuszcza. Najpierw opuszcza ręce (ręce opadają, ale ramiona nadal uniesione), potem ramiona ( opuszczamy ramiona), następnie humor wychodzi z głowy (opuszczają głowy), z pleców i brzucha ( pochylają się w pasie z rękami do dołu), do samych stóp ( kucają przy podłodze). Nie wygląda dobrze ( robią smutne miny), jest słaby i może zachorować. Ale </w:t>
      </w:r>
      <w:r w:rsidRPr="00733A4C">
        <w:rPr>
          <w:rFonts w:ascii="Times New Roman" w:hAnsi="Times New Roman" w:cs="Times New Roman"/>
          <w:sz w:val="24"/>
          <w:szCs w:val="24"/>
        </w:rPr>
        <w:lastRenderedPageBreak/>
        <w:t xml:space="preserve">nie poddaje się, wypija sok z malin (bawiący się naśladują ruch podnoszenia  szklanki do ust i picia) i dobry humor wraz ze zdrowiem powraca. Po kolei, do całego ciała, najpierw do nóg (prostowanie nóg w kolanach), potem do pleców (wyprostowanie ciała), a potem do ramion i rąk (wyciąganie ramion i dłoni do góry ze wspięciem na palce). Pajac znowu jest zdrowy i wesoły </w:t>
      </w:r>
    </w:p>
    <w:p w:rsidR="00FB143A" w:rsidRDefault="00FB143A" w:rsidP="00FB143A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b/>
          <w:sz w:val="24"/>
          <w:szCs w:val="24"/>
        </w:rPr>
        <w:t>„Zdrowe ząbki”</w:t>
      </w:r>
      <w:r w:rsidRPr="00733A4C">
        <w:rPr>
          <w:rFonts w:ascii="Times New Roman" w:hAnsi="Times New Roman" w:cs="Times New Roman"/>
          <w:sz w:val="24"/>
          <w:szCs w:val="24"/>
        </w:rPr>
        <w:t xml:space="preserve"> – kolorujemy postać, następnie wokół otwartej buzi przyklejamy „plastelinowe” ząbki</w:t>
      </w:r>
    </w:p>
    <w:p w:rsidR="00733A4C" w:rsidRPr="00733A4C" w:rsidRDefault="00733A4C" w:rsidP="00FB143A">
      <w:pPr>
        <w:rPr>
          <w:rFonts w:ascii="Times New Roman" w:hAnsi="Times New Roman" w:cs="Times New Roman"/>
          <w:sz w:val="24"/>
          <w:szCs w:val="24"/>
        </w:rPr>
      </w:pPr>
    </w:p>
    <w:p w:rsidR="00FB143A" w:rsidRPr="00733A4C" w:rsidRDefault="00733A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6FA79AB" wp14:editId="121A6A2B">
            <wp:extent cx="5953125" cy="8423039"/>
            <wp:effectExtent l="0" t="0" r="0" b="0"/>
            <wp:docPr id="7" name="Obraz 7" descr="wyklejanie zębów z fasoli | Edukacja zdrowotna, Zdrowe zęb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lejanie zębów z fasoli | Edukacja zdrowotna, Zdrowe zęby 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3A" w:rsidRPr="00733A4C" w:rsidRDefault="00FB143A">
      <w:pPr>
        <w:rPr>
          <w:rFonts w:ascii="Times New Roman" w:hAnsi="Times New Roman" w:cs="Times New Roman"/>
          <w:sz w:val="24"/>
          <w:szCs w:val="24"/>
        </w:rPr>
      </w:pPr>
    </w:p>
    <w:p w:rsidR="00FB143A" w:rsidRPr="00733A4C" w:rsidRDefault="000F4C17">
      <w:pPr>
        <w:rPr>
          <w:rFonts w:ascii="Times New Roman" w:hAnsi="Times New Roman" w:cs="Times New Roman"/>
          <w:sz w:val="24"/>
          <w:szCs w:val="24"/>
        </w:rPr>
      </w:pPr>
      <w:r w:rsidRPr="00733A4C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AC1BA21" wp14:editId="350E5C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4575" cy="8166100"/>
            <wp:effectExtent l="0" t="0" r="9525" b="6350"/>
            <wp:wrapSquare wrapText="bothSides"/>
            <wp:docPr id="1" name="Obraz 1" descr="Pin on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on prace plastycz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W wolnym czasie pokoloruj obrazek. Miłej pracy!</w:t>
      </w:r>
    </w:p>
    <w:p w:rsidR="00FB143A" w:rsidRPr="00733A4C" w:rsidRDefault="00FB1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43A" w:rsidRPr="00733A4C" w:rsidRDefault="00FB143A">
      <w:pPr>
        <w:rPr>
          <w:rFonts w:ascii="Times New Roman" w:hAnsi="Times New Roman" w:cs="Times New Roman"/>
          <w:sz w:val="24"/>
          <w:szCs w:val="24"/>
        </w:rPr>
      </w:pPr>
    </w:p>
    <w:p w:rsidR="00FB143A" w:rsidRPr="00733A4C" w:rsidRDefault="00FB143A">
      <w:pPr>
        <w:rPr>
          <w:rFonts w:ascii="Times New Roman" w:hAnsi="Times New Roman" w:cs="Times New Roman"/>
          <w:sz w:val="24"/>
          <w:szCs w:val="24"/>
        </w:rPr>
      </w:pPr>
    </w:p>
    <w:p w:rsidR="00786CE0" w:rsidRPr="00733A4C" w:rsidRDefault="00FB143A">
      <w:pPr>
        <w:rPr>
          <w:rFonts w:ascii="Times New Roman" w:hAnsi="Times New Roman" w:cs="Times New Roman"/>
        </w:rPr>
      </w:pPr>
      <w:r w:rsidRPr="00733A4C">
        <w:rPr>
          <w:rFonts w:ascii="Times New Roman" w:hAnsi="Times New Roman" w:cs="Times New Roman"/>
        </w:rPr>
        <w:br w:type="textWrapping" w:clear="all"/>
      </w:r>
    </w:p>
    <w:sectPr w:rsidR="00786CE0" w:rsidRPr="0073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B7" w:rsidRDefault="003818B7" w:rsidP="00FB143A">
      <w:pPr>
        <w:spacing w:after="0" w:line="240" w:lineRule="auto"/>
      </w:pPr>
      <w:r>
        <w:separator/>
      </w:r>
    </w:p>
  </w:endnote>
  <w:endnote w:type="continuationSeparator" w:id="0">
    <w:p w:rsidR="003818B7" w:rsidRDefault="003818B7" w:rsidP="00F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B7" w:rsidRDefault="003818B7" w:rsidP="00FB143A">
      <w:pPr>
        <w:spacing w:after="0" w:line="240" w:lineRule="auto"/>
      </w:pPr>
      <w:r>
        <w:separator/>
      </w:r>
    </w:p>
  </w:footnote>
  <w:footnote w:type="continuationSeparator" w:id="0">
    <w:p w:rsidR="003818B7" w:rsidRDefault="003818B7" w:rsidP="00FB1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3E"/>
    <w:rsid w:val="000F4C17"/>
    <w:rsid w:val="003818B7"/>
    <w:rsid w:val="0058543E"/>
    <w:rsid w:val="00733A4C"/>
    <w:rsid w:val="00786CE0"/>
    <w:rsid w:val="009221E1"/>
    <w:rsid w:val="00E85ABA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3A"/>
  </w:style>
  <w:style w:type="paragraph" w:styleId="Stopka">
    <w:name w:val="footer"/>
    <w:basedOn w:val="Normalny"/>
    <w:link w:val="StopkaZnak"/>
    <w:uiPriority w:val="99"/>
    <w:unhideWhenUsed/>
    <w:rsid w:val="00FB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3A"/>
  </w:style>
  <w:style w:type="paragraph" w:styleId="Stopka">
    <w:name w:val="footer"/>
    <w:basedOn w:val="Normalny"/>
    <w:link w:val="StopkaZnak"/>
    <w:uiPriority w:val="99"/>
    <w:unhideWhenUsed/>
    <w:rsid w:val="00FB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chomikuj.pl/LICK/DLA+DZIECI/PIOSENKI+dla+DZIECI(2)/DO+LEKARZA,3404463565.mp3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2020-04-20T10:24:00Z</dcterms:created>
  <dcterms:modified xsi:type="dcterms:W3CDTF">2020-04-20T10:47:00Z</dcterms:modified>
</cp:coreProperties>
</file>