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2" w:rsidRPr="00ED2A0C" w:rsidRDefault="003546E2" w:rsidP="003546E2">
      <w:pPr>
        <w:rPr>
          <w:rFonts w:ascii="Times New Roman" w:hAnsi="Times New Roman" w:cs="Times New Roman"/>
          <w:b/>
          <w:sz w:val="36"/>
          <w:szCs w:val="36"/>
        </w:rPr>
      </w:pPr>
      <w:r w:rsidRPr="00ED2A0C">
        <w:rPr>
          <w:rFonts w:ascii="Times New Roman" w:hAnsi="Times New Roman" w:cs="Times New Roman"/>
          <w:b/>
          <w:sz w:val="36"/>
          <w:szCs w:val="36"/>
        </w:rPr>
        <w:t xml:space="preserve">Na wsi zawsze jest wesoło, tyle pól i zwierząt wkoło. </w:t>
      </w:r>
    </w:p>
    <w:p w:rsidR="003546E2" w:rsidRPr="00ED2A0C" w:rsidRDefault="003546E2" w:rsidP="003546E2">
      <w:pPr>
        <w:rPr>
          <w:rFonts w:ascii="Times New Roman" w:hAnsi="Times New Roman" w:cs="Times New Roman"/>
          <w:b/>
          <w:sz w:val="32"/>
          <w:szCs w:val="32"/>
        </w:rPr>
      </w:pPr>
      <w:r w:rsidRPr="00ED2A0C">
        <w:rPr>
          <w:rFonts w:ascii="Times New Roman" w:hAnsi="Times New Roman" w:cs="Times New Roman"/>
          <w:b/>
          <w:sz w:val="32"/>
          <w:szCs w:val="32"/>
        </w:rPr>
        <w:t xml:space="preserve">Wiejskie podwórko (wtorek;14.04.2020r.) </w:t>
      </w:r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r w:rsidRPr="00ED2A0C">
        <w:rPr>
          <w:rFonts w:ascii="Times New Roman" w:hAnsi="Times New Roman" w:cs="Times New Roman"/>
          <w:b/>
          <w:sz w:val="24"/>
          <w:szCs w:val="24"/>
        </w:rPr>
        <w:t xml:space="preserve"> „Co słychać na wiejskim podwórku?”</w:t>
      </w:r>
      <w:r w:rsidRPr="00ED2A0C">
        <w:rPr>
          <w:rFonts w:ascii="Times New Roman" w:hAnsi="Times New Roman" w:cs="Times New Roman"/>
          <w:sz w:val="24"/>
          <w:szCs w:val="24"/>
        </w:rPr>
        <w:t xml:space="preserve"> – zagadki słuchowe, odgadywanie nazw zwierząt wydających charakterystyczne odgłosy. Prowadzący zachęca dzieci do nazywania zwierząt, których odgłosy są nagrane na płycie. Dzieci podają nazwę zwierzęcia i dowolną (prawdziwą) informację na jego temat, np. </w:t>
      </w:r>
      <w:proofErr w:type="spellStart"/>
      <w:r w:rsidRPr="00ED2A0C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ED2A0C">
        <w:rPr>
          <w:rFonts w:ascii="Times New Roman" w:hAnsi="Times New Roman" w:cs="Times New Roman"/>
          <w:sz w:val="24"/>
          <w:szCs w:val="24"/>
        </w:rPr>
        <w:t>... – krowa, mieszka w oborze</w:t>
      </w:r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D2A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https://www.youtube.com/watch?v=3oE8dF4HPAE</w:t>
        </w:r>
      </w:hyperlink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r w:rsidRPr="00ED2A0C">
        <w:rPr>
          <w:rFonts w:ascii="Times New Roman" w:hAnsi="Times New Roman" w:cs="Times New Roman"/>
          <w:b/>
          <w:sz w:val="24"/>
          <w:szCs w:val="24"/>
        </w:rPr>
        <w:t xml:space="preserve"> „Stary Donald”</w:t>
      </w:r>
      <w:r w:rsidRPr="00ED2A0C">
        <w:rPr>
          <w:rFonts w:ascii="Times New Roman" w:hAnsi="Times New Roman" w:cs="Times New Roman"/>
          <w:sz w:val="24"/>
          <w:szCs w:val="24"/>
        </w:rPr>
        <w:t xml:space="preserve"> – nauka piosenki. Słuchanie i omówienie treści piosenki. </w:t>
      </w:r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Stary Donald farmę miał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na tej farmie krowę miał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mu – mu - mu, mu, mu.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... świnkę miał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Świnka chrum – chrum – chrum, chrum, chrum;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mu – mu – mu, mu, mu.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... pieska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Piesek hau – hau - hau, hau, hau;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świnka chrum – chrum – chrum, chrum, chrum; krowa mu – mu - mu, mu, mu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... kury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Kury ko – ko – ko, ko, ko; ...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... gąskę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Gąska gę – gę – gę, gę, gę; ...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... kaczkę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Kaczka kwa – kwa – kwa, kwa, kwa; ....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... owce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Owce be – be – be, be, be; …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... kotka miał,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Kotek miau – miau – miau, miau, miau;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owce be – be – be, be, be; kaczka kwa – kwa – kwa, kwa, kwa;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gąska gę – gę – gę, gę, gę; kury ko – ko – ko, ko, ko;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piesek hau- hau- hau, hau, hau; świnka chrum – chrum – chrum, chrum, chrum;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Krowa mu – mu - mu, mu, mu.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Stary Donald farmę miał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ija</w:t>
      </w:r>
      <w:proofErr w:type="spellEnd"/>
      <w:r w:rsidRPr="00ED2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o!</w:t>
      </w:r>
      <w:r w:rsidRPr="00ED2A0C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ED2A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https://www.youtube.com/watch?v=KITSIpt5GzA</w:t>
        </w:r>
      </w:hyperlink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 w:rsidRPr="00ED2A0C">
        <w:rPr>
          <w:rFonts w:ascii="Times New Roman" w:hAnsi="Times New Roman" w:cs="Times New Roman"/>
          <w:b/>
          <w:sz w:val="24"/>
          <w:szCs w:val="24"/>
        </w:rPr>
        <w:t>„Czy to świnka czy kurczaczek?”</w:t>
      </w:r>
      <w:r w:rsidRPr="00ED2A0C">
        <w:rPr>
          <w:rFonts w:ascii="Times New Roman" w:hAnsi="Times New Roman" w:cs="Times New Roman"/>
          <w:sz w:val="24"/>
          <w:szCs w:val="24"/>
        </w:rPr>
        <w:t xml:space="preserve"> – składanie obrazków z części.  Rozdajemy pocięte fotografie i prosimy, by dzieci połączyły części w całość. Następnie zachęcamy dziecko do odgadnięcia nazw zwierząt ze złożonych obrazków. Wspólnie ustalamy, które z nich mieszkało na farmie Starego Donalda.</w:t>
      </w:r>
      <w:r>
        <w:rPr>
          <w:rFonts w:ascii="Times New Roman" w:hAnsi="Times New Roman" w:cs="Times New Roman"/>
          <w:sz w:val="24"/>
          <w:szCs w:val="24"/>
        </w:rPr>
        <w:t xml:space="preserve"> (Dziecku 4 letniemu dajemy zdjęcie pocięte na 6 części, natomiast 3 letniemu na 4 części). Poskładane zdjęcia zwierząt naklejamy na kartonie.</w:t>
      </w:r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B56E984" wp14:editId="54515C81">
            <wp:extent cx="4819650" cy="3409950"/>
            <wp:effectExtent l="0" t="0" r="0" b="0"/>
            <wp:docPr id="1" name="Obraz 1" descr="Świnia | Zwierzakopedia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nia | Zwierzakopedia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721" cy="34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C2F394" wp14:editId="693F31BA">
            <wp:extent cx="4819650" cy="3361531"/>
            <wp:effectExtent l="0" t="0" r="0" b="0"/>
            <wp:docPr id="2" name="Obraz 2" descr="Ranna w wypadku drogowym krowa z Karzcina chroniona przez... RO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na w wypadku drogowym krowa z Karzcina chroniona przez... RO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57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D230F0D" wp14:editId="18703338">
            <wp:extent cx="5029200" cy="2990850"/>
            <wp:effectExtent l="0" t="0" r="0" b="0"/>
            <wp:docPr id="3" name="Obraz 3" descr="Kura domowa jak długo żyje, co je i hodować kury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domowa jak długo żyje, co je i hodować kury dom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590703" wp14:editId="228A860A">
            <wp:extent cx="5095875" cy="3238500"/>
            <wp:effectExtent l="0" t="0" r="9525" b="0"/>
            <wp:docPr id="4" name="Obraz 4" descr="Domaga się 28 tys. zł odszkodowania za konia od pa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maga się 28 tys. zł odszkodowania za konia od państ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540" cy="323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E2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29254E" wp14:editId="067128F3">
            <wp:extent cx="5267325" cy="3133725"/>
            <wp:effectExtent l="0" t="0" r="9525" b="9525"/>
            <wp:docPr id="5" name="Obraz 5" descr="Kaczka Pekin - opis, hodowla i charakterystyka rasy -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czka Pekin - opis, hodowla i charakterystyka rasy - Rynek Rol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6CC" w:rsidRDefault="00FC26CC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9088CE" wp14:editId="3DDD19C8">
            <wp:extent cx="5267325" cy="3686175"/>
            <wp:effectExtent l="0" t="0" r="9525" b="9525"/>
            <wp:docPr id="8" name="Obraz 8" descr="Czy owce są takie głupie, na jakie wyglądają? - WP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owce są takie głupie, na jakie wyglądają? - WP Książ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69" cy="368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są tylko propozycje)</w:t>
      </w:r>
    </w:p>
    <w:p w:rsidR="003546E2" w:rsidRPr="00ED2A0C" w:rsidRDefault="003546E2" w:rsidP="003546E2">
      <w:pPr>
        <w:rPr>
          <w:rFonts w:ascii="Times New Roman" w:hAnsi="Times New Roman" w:cs="Times New Roman"/>
          <w:sz w:val="24"/>
          <w:szCs w:val="24"/>
        </w:rPr>
      </w:pPr>
      <w:r w:rsidRPr="00ED2A0C">
        <w:rPr>
          <w:rFonts w:ascii="Times New Roman" w:hAnsi="Times New Roman" w:cs="Times New Roman"/>
          <w:b/>
          <w:sz w:val="24"/>
          <w:szCs w:val="24"/>
        </w:rPr>
        <w:t xml:space="preserve"> „Kto mieszka w oborze?”</w:t>
      </w:r>
      <w:r w:rsidRPr="00ED2A0C">
        <w:rPr>
          <w:rFonts w:ascii="Times New Roman" w:hAnsi="Times New Roman" w:cs="Times New Roman"/>
          <w:sz w:val="24"/>
          <w:szCs w:val="24"/>
        </w:rPr>
        <w:t xml:space="preserve"> – zabawa dydaktyczna, łączenie w pary zwierząt i ich „domów”. Prowadzący pokazuje dzieciom sylwety zwierząt i prosi, by dzieci naśladowały odgłosy, jakie wydają prezentowane zwierzęta, np.: kura – ko, ko; pies – hau, hau. Dziecko przedstawia odgłosy zwierząt. Prowadzący wskazuje „domy” zwierząt i prosi o dopasowanie zwierząt do ich domostw i nazwanie ich, np. kura – kurnik. </w:t>
      </w:r>
    </w:p>
    <w:p w:rsidR="00FC26CC" w:rsidRDefault="003546E2" w:rsidP="003546E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D2A0C">
        <w:rPr>
          <w:rFonts w:ascii="Times New Roman" w:hAnsi="Times New Roman" w:cs="Times New Roman"/>
          <w:color w:val="00B050"/>
          <w:sz w:val="24"/>
          <w:szCs w:val="24"/>
        </w:rPr>
        <w:t>„Karty pracy” cz. 3, s. 28–29 (dzieci 4 letnie), „Karta pracy” 45 (dzieci 3 letnie)</w:t>
      </w:r>
    </w:p>
    <w:p w:rsidR="00FC26CC" w:rsidRPr="00FC26CC" w:rsidRDefault="00FC26CC" w:rsidP="003546E2">
      <w:pPr>
        <w:rPr>
          <w:rFonts w:ascii="Times New Roman" w:hAnsi="Times New Roman" w:cs="Times New Roman"/>
          <w:sz w:val="24"/>
          <w:szCs w:val="24"/>
        </w:rPr>
      </w:pPr>
      <w:r w:rsidRPr="00FC26CC">
        <w:rPr>
          <w:rFonts w:ascii="Times New Roman" w:hAnsi="Times New Roman" w:cs="Times New Roman"/>
          <w:sz w:val="24"/>
          <w:szCs w:val="24"/>
        </w:rPr>
        <w:lastRenderedPageBreak/>
        <w:t>„Pokolorujmy obrazek”</w:t>
      </w:r>
      <w:r>
        <w:rPr>
          <w:rFonts w:ascii="Times New Roman" w:hAnsi="Times New Roman" w:cs="Times New Roman"/>
          <w:sz w:val="24"/>
          <w:szCs w:val="24"/>
        </w:rPr>
        <w:t>- zwierzęta na wiejskim podwórku</w:t>
      </w:r>
    </w:p>
    <w:p w:rsidR="009A4CAD" w:rsidRDefault="003546E2">
      <w:r>
        <w:rPr>
          <w:noProof/>
          <w:lang w:eastAsia="pl-PL"/>
        </w:rPr>
        <w:drawing>
          <wp:inline distT="0" distB="0" distL="0" distR="0" wp14:anchorId="45E0EF20" wp14:editId="07FAA148">
            <wp:extent cx="6162528" cy="8486533"/>
            <wp:effectExtent l="0" t="0" r="0" b="0"/>
            <wp:docPr id="6" name="Obraz 6" descr="Farm Animals Coloring | Kolorowanki, Kolorowanka, Zwierzęta hodow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rm Animals Coloring | Kolorowanki, Kolorowanka, Zwierzęta hodowl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03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C"/>
    <w:rsid w:val="003546E2"/>
    <w:rsid w:val="009550DC"/>
    <w:rsid w:val="009A4CAD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TSIpt5Gz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3oE8dF4HPA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2020-04-15T11:28:00Z</dcterms:created>
  <dcterms:modified xsi:type="dcterms:W3CDTF">2020-04-15T11:42:00Z</dcterms:modified>
</cp:coreProperties>
</file>